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A1" w:rsidRPr="00F011BE" w:rsidRDefault="00414919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F011BE">
        <w:rPr>
          <w:rFonts w:ascii="Times New Roman" w:hAnsi="Times New Roman" w:cs="Times New Roman"/>
          <w:b/>
          <w:sz w:val="20"/>
          <w:szCs w:val="20"/>
        </w:rPr>
        <w:t>A14_Wzór odwołania</w:t>
      </w:r>
    </w:p>
    <w:p w:rsidR="00414919" w:rsidRPr="00F011BE" w:rsidRDefault="00414919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Pr="00F011BE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F011BE"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F011BE" w:rsidRDefault="0006521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 w:rsidRPr="00F011BE">
        <w:rPr>
          <w:rFonts w:ascii="Arial Narrow" w:hAnsi="Arial Narrow" w:cs="TimesNewRomanPS-BoldMT"/>
          <w:bCs/>
          <w:szCs w:val="16"/>
        </w:rPr>
        <w:t>Lokalna Grupa Działania Ziemia Gotyku</w:t>
      </w:r>
    </w:p>
    <w:p w:rsidR="0006521F" w:rsidRPr="00F011BE" w:rsidRDefault="0006521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 w:rsidRPr="00F011BE">
        <w:rPr>
          <w:rFonts w:ascii="Arial Narrow" w:hAnsi="Arial Narrow" w:cs="TimesNewRomanPS-BoldMT"/>
          <w:bCs/>
          <w:szCs w:val="16"/>
        </w:rPr>
        <w:t>Brąchnówko 18</w:t>
      </w:r>
    </w:p>
    <w:p w:rsidR="0006521F" w:rsidRPr="00F011BE" w:rsidRDefault="0006521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F011BE">
        <w:rPr>
          <w:rFonts w:ascii="Arial Narrow" w:hAnsi="Arial Narrow" w:cs="TimesNewRomanPS-BoldMT"/>
          <w:bCs/>
          <w:szCs w:val="16"/>
        </w:rPr>
        <w:t>87-140 Chełmża</w:t>
      </w:r>
    </w:p>
    <w:p w:rsidR="00F50807" w:rsidRPr="00F011BE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F011BE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F011BE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Pr="00F011BE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Pr="00F011BE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Pr="00F011B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Pr="00F011B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Pr="00F011B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Pr="00F011B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Pr="00F011BE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Pr="00F011BE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Pr="00F011BE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F011BE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011BE" w:rsidRPr="00F011BE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06521F" w:rsidRPr="00F011BE" w:rsidRDefault="0006521F" w:rsidP="0006521F">
            <w:pPr>
              <w:snapToGrid w:val="0"/>
              <w:spacing w:line="276" w:lineRule="auto"/>
              <w:ind w:left="-108"/>
              <w:jc w:val="center"/>
              <w:rPr>
                <w:rFonts w:ascii="Arial Narrow" w:eastAsia="Calibri" w:hAnsi="Arial Narrow"/>
                <w:b/>
                <w:bCs/>
                <w:sz w:val="20"/>
                <w:szCs w:val="18"/>
                <w:lang w:eastAsia="ar-SA"/>
              </w:rPr>
            </w:pPr>
            <w:r w:rsidRPr="00F011BE">
              <w:rPr>
                <w:rFonts w:ascii="Arial Narrow" w:eastAsia="Calibri" w:hAnsi="Arial Narrow"/>
                <w:b/>
                <w:bCs/>
                <w:sz w:val="20"/>
                <w:szCs w:val="18"/>
                <w:lang w:eastAsia="ar-SA"/>
              </w:rPr>
              <w:t xml:space="preserve">ODWOŁANIE </w:t>
            </w:r>
          </w:p>
          <w:p w:rsidR="00F50807" w:rsidRPr="00F011BE" w:rsidRDefault="0006521F" w:rsidP="000652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F011BE">
              <w:rPr>
                <w:rFonts w:ascii="Arial Narrow" w:eastAsia="Calibri" w:hAnsi="Arial Narrow"/>
                <w:b/>
                <w:bCs/>
                <w:sz w:val="18"/>
                <w:szCs w:val="18"/>
                <w:lang w:eastAsia="ar-SA"/>
              </w:rPr>
              <w:t xml:space="preserve">od decyzji w sprawie oceny i wyboru </w:t>
            </w:r>
            <w:proofErr w:type="spellStart"/>
            <w:r w:rsidRPr="00F011BE">
              <w:rPr>
                <w:rFonts w:ascii="Arial Narrow" w:eastAsia="Calibri" w:hAnsi="Arial Narrow"/>
                <w:b/>
                <w:bCs/>
                <w:sz w:val="18"/>
                <w:szCs w:val="18"/>
                <w:lang w:eastAsia="ar-SA"/>
              </w:rPr>
              <w:t>Grantobiorców</w:t>
            </w:r>
            <w:proofErr w:type="spellEnd"/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3C76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Instytucja do której kierowany jest </w:t>
            </w:r>
            <w:r w:rsidR="003C76D3"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Ziemia Gotyku</w:t>
            </w: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i nazwisko </w:t>
            </w:r>
            <w:proofErr w:type="spellStart"/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Adres  </w:t>
            </w:r>
            <w:proofErr w:type="spellStart"/>
            <w:r w:rsidR="00414919"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6521F" w:rsidRPr="00F011BE" w:rsidRDefault="00FD6692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 zadania objętego grantem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46291B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</w:t>
            </w:r>
            <w:r w:rsidR="0006521F"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konkursu, w odpowiedzi na który złożono wniosek</w:t>
            </w:r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011BE" w:rsidRPr="00F011BE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F011BE">
              <w:rPr>
                <w:rFonts w:ascii="Arial Narrow" w:hAnsi="Arial Narrow" w:cs="Times New Roman"/>
                <w:sz w:val="18"/>
                <w:szCs w:val="18"/>
              </w:rPr>
              <w:t xml:space="preserve">Odwołanie wnoszone jest w związku z negatywnym wynikiem oceny projektów w zakresie: </w:t>
            </w:r>
          </w:p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F011B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011BE" w:rsidRPr="00F011BE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06521F" w:rsidRPr="00F011BE" w:rsidRDefault="0006521F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F011B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06521F" w:rsidRPr="00F011BE" w:rsidRDefault="00414919" w:rsidP="000652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F011BE">
                    <w:rPr>
                      <w:rFonts w:ascii="Arial Narrow" w:hAnsi="Arial Narrow"/>
                      <w:bCs/>
                      <w:szCs w:val="18"/>
                    </w:rPr>
                    <w:t>Wniosek o powierzenie grantu</w:t>
                  </w:r>
                  <w:r w:rsidRPr="00F011BE">
                    <w:rPr>
                      <w:rFonts w:ascii="Arial Narrow" w:hAnsi="Arial Narrow" w:cs="Times New Roman"/>
                    </w:rPr>
                    <w:t xml:space="preserve"> </w:t>
                  </w:r>
                  <w:r w:rsidR="005F4CA1" w:rsidRPr="00F011BE">
                    <w:rPr>
                      <w:rFonts w:ascii="Arial Narrow" w:hAnsi="Arial Narrow" w:cs="Times New Roman"/>
                    </w:rPr>
                    <w:t>uzyskał negatywną ocenę zgodności z LSR</w:t>
                  </w:r>
                </w:p>
              </w:tc>
            </w:tr>
            <w:tr w:rsidR="00F011BE" w:rsidRPr="00F011BE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06521F" w:rsidRPr="00F011BE" w:rsidRDefault="0006521F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F011B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06521F" w:rsidRPr="00F011BE" w:rsidRDefault="00414919" w:rsidP="00414919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011BE">
                    <w:rPr>
                      <w:rFonts w:ascii="Arial Narrow" w:hAnsi="Arial Narrow"/>
                      <w:bCs/>
                      <w:sz w:val="22"/>
                      <w:szCs w:val="18"/>
                    </w:rPr>
                    <w:t>Wniosek o powierzenie grantu</w:t>
                  </w:r>
                  <w:r w:rsidR="005F4CA1" w:rsidRPr="00F011BE">
                    <w:rPr>
                      <w:rFonts w:ascii="Arial Narrow" w:hAnsi="Arial Narrow"/>
                      <w:sz w:val="22"/>
                      <w:szCs w:val="22"/>
                    </w:rPr>
                    <w:t xml:space="preserve"> uzyskał negatywną ocenę zgodności z warunkami przyznania pomocy określonymi w PROW na lata 2014-2020</w:t>
                  </w:r>
                </w:p>
              </w:tc>
            </w:tr>
            <w:tr w:rsidR="00F011BE" w:rsidRPr="00F011BE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06521F" w:rsidRPr="00F011BE" w:rsidRDefault="0006521F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F011B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06521F" w:rsidRPr="00F011BE" w:rsidRDefault="00414919" w:rsidP="000652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F011BE">
                    <w:rPr>
                      <w:rFonts w:ascii="Arial Narrow" w:hAnsi="Arial Narrow"/>
                      <w:bCs/>
                      <w:szCs w:val="18"/>
                    </w:rPr>
                    <w:t>Wniosek o powierzenie grantu</w:t>
                  </w:r>
                  <w:r w:rsidR="005F4CA1" w:rsidRPr="00F011BE">
                    <w:rPr>
                      <w:rFonts w:ascii="Arial Narrow" w:hAnsi="Arial Narrow" w:cs="Times New Roman"/>
                    </w:rPr>
                    <w:t xml:space="preserve"> uzyskał mniejszą liczbę punktów niż minimalna liczba punktów wskazana w ogłoszeniu o naborze</w:t>
                  </w:r>
                </w:p>
              </w:tc>
            </w:tr>
            <w:tr w:rsidR="00F011BE" w:rsidRPr="00F011BE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414919" w:rsidRPr="00F011BE" w:rsidRDefault="00414919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F011BE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414919" w:rsidRPr="00F011BE" w:rsidRDefault="00414919" w:rsidP="004149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Cs w:val="18"/>
                    </w:rPr>
                  </w:pPr>
                  <w:r w:rsidRPr="00F011BE">
                    <w:rPr>
                      <w:rFonts w:ascii="Arial Narrow" w:hAnsi="Arial Narrow" w:cs="Times New Roman"/>
                      <w:szCs w:val="18"/>
                    </w:rPr>
                    <w:t>ustalenia przez LGD kwoty grantu niższej niż wnioskowana</w:t>
                  </w:r>
                </w:p>
              </w:tc>
            </w:tr>
          </w:tbl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6521F" w:rsidRPr="00F011BE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F011BE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06521F" w:rsidRPr="00F011BE" w:rsidRDefault="0006521F" w:rsidP="004149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F011BE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 poniższych odpowiednich częściach odwołania, w sposób czytelny i zwięzły powinno zostać wskazane uzasadnienie każdego z wymienionych zarzutów, przy czym należy pamiętać, że środek odwoławczy nie może służyć uzupełnianiu treści wniosku o przyznanie pomocy, a ewentualne dodatkowe informacje zawarte w </w:t>
            </w:r>
            <w:r w:rsidR="005F4CA1" w:rsidRPr="00F011BE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F011BE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będą miały wpływu na dokonaną ocenę wniosku. </w:t>
            </w:r>
            <w:proofErr w:type="spellStart"/>
            <w:r w:rsidR="00414919" w:rsidRPr="00F011BE">
              <w:rPr>
                <w:rFonts w:ascii="Arial Narrow" w:hAnsi="Arial Narrow"/>
                <w:bCs/>
                <w:sz w:val="20"/>
                <w:szCs w:val="18"/>
              </w:rPr>
              <w:t>Grantobiorca</w:t>
            </w:r>
            <w:proofErr w:type="spellEnd"/>
            <w:r w:rsidRPr="00F011BE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 treści zawartych we wniosku. W ramach rozpatrywania odwołania nie jest dokonywana ocena wniosku, toteż </w:t>
            </w:r>
            <w:r w:rsidR="00414919" w:rsidRPr="00F011BE">
              <w:rPr>
                <w:rFonts w:ascii="Arial Narrow" w:hAnsi="Arial Narrow" w:cs="Times New Roman"/>
                <w:i/>
                <w:sz w:val="20"/>
                <w:szCs w:val="18"/>
              </w:rPr>
              <w:t>Grantobiorca</w:t>
            </w:r>
            <w:r w:rsidRPr="00F011BE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powinien wnioskować w odwołaniu o takie działanie</w:t>
            </w:r>
          </w:p>
        </w:tc>
      </w:tr>
    </w:tbl>
    <w:p w:rsidR="00414919" w:rsidRPr="00F011BE" w:rsidRDefault="00414919" w:rsidP="00414919"/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011BE" w:rsidRPr="00F011BE" w:rsidTr="005C44D0">
        <w:trPr>
          <w:trHeight w:val="2541"/>
        </w:trPr>
        <w:tc>
          <w:tcPr>
            <w:tcW w:w="10915" w:type="dxa"/>
            <w:gridSpan w:val="2"/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związku z negatywną oceną zgodności wniosku o powierzenie grantu z LSR tj. gdy: zadanie nie zakłada realizacji celów głównych i szczegółowych LSR, poprzez osiąganie zaplanowanych w LSR i projekcie grantowym wskaźników, lub zadanie nie jest zgodne z programem w ramach, którego jest planowana realizacja tego zadania, i/lub zadanie nie jest zgodne z zakresem tematycznym wskazanym w ogłoszeniu o naborze wniosków o powierzenie grantu, i/lub wniosek, którym jest objęte zadanie nie został złożony w miejscu i terminie wskazanym w ogłoszeniu o naborze wniosków wraz z uzasadnieniem</w:t>
            </w:r>
            <w:r w:rsidRPr="00F011BE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011BE" w:rsidRPr="00F011BE" w:rsidTr="005C44D0">
        <w:trPr>
          <w:trHeight w:val="2384"/>
        </w:trPr>
        <w:tc>
          <w:tcPr>
            <w:tcW w:w="10915" w:type="dxa"/>
            <w:gridSpan w:val="2"/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011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F011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związku z negatywną oceną według  kryteriów wyboru tj. </w:t>
            </w:r>
            <w:r w:rsidRPr="00F011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nieuzyskania przez wniosek o powierzenie grantu minimalnej liczby punktów określonej w ogłoszeniu o </w:t>
            </w:r>
            <w:r w:rsidR="003C76D3" w:rsidRPr="00F011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powierzenie grantu </w:t>
            </w:r>
            <w:r w:rsidRPr="00F011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i/lub wyniku wyboru, który powoduje, że wniosek o powierzenie grantu nie mieści się w limicie środków wskazanym w ogłoszeniu o naborze wniosków o </w:t>
            </w:r>
            <w:r w:rsidR="003C76D3" w:rsidRPr="00F011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powierzenie grantu </w:t>
            </w:r>
            <w:r w:rsidRPr="00F011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F011BE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F011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011BE" w:rsidRPr="00F011BE" w:rsidTr="005C44D0">
        <w:trPr>
          <w:trHeight w:val="2262"/>
        </w:trPr>
        <w:tc>
          <w:tcPr>
            <w:tcW w:w="10915" w:type="dxa"/>
            <w:gridSpan w:val="2"/>
          </w:tcPr>
          <w:p w:rsidR="00414919" w:rsidRPr="00F011BE" w:rsidRDefault="00414919" w:rsidP="004149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Wskazanie, w jakim zakresie </w:t>
            </w:r>
            <w:proofErr w:type="spellStart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Grantobiorca</w:t>
            </w:r>
            <w:proofErr w:type="spellEnd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ustaloną przez LGD (niższą niż wnioskowana) kwotą wsparcia wraz z uzasadnieniem</w:t>
            </w:r>
            <w:r w:rsidRPr="00F011BE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F011BE" w:rsidRPr="00F011BE" w:rsidTr="005C44D0">
        <w:trPr>
          <w:trHeight w:val="2256"/>
        </w:trPr>
        <w:tc>
          <w:tcPr>
            <w:tcW w:w="10915" w:type="dxa"/>
            <w:gridSpan w:val="2"/>
          </w:tcPr>
          <w:p w:rsidR="00414919" w:rsidRPr="00F011BE" w:rsidRDefault="00414919" w:rsidP="00414919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odniesieniu do procedury wyboru i oceny wraz z uzasadnieniem</w:t>
            </w:r>
            <w:r w:rsidRPr="00F011BE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F011B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F011BE" w:rsidRPr="00F011BE" w:rsidTr="005C44D0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011BE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F011BE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011BE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F011BE" w:rsidRPr="00F011BE" w:rsidTr="005C44D0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011BE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011BE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Podpis </w:t>
            </w:r>
            <w:proofErr w:type="spellStart"/>
            <w:r w:rsidRPr="00F011BE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Grantobiorcy</w:t>
            </w:r>
            <w:proofErr w:type="spellEnd"/>
            <w:r w:rsidRPr="00F011BE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 lub osoby upoważnionej do jej reprezentowania(*)</w:t>
            </w:r>
          </w:p>
        </w:tc>
      </w:tr>
      <w:tr w:rsidR="00F011BE" w:rsidRPr="00F011BE" w:rsidTr="005C44D0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414919" w:rsidRPr="00F011BE" w:rsidRDefault="00414919" w:rsidP="005C44D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F011BE">
              <w:rPr>
                <w:rFonts w:ascii="Arial Narrow" w:hAnsi="Arial Narrow" w:cs="TimesNewRomanPS-BoldMT"/>
                <w:bCs/>
                <w:sz w:val="20"/>
                <w:szCs w:val="16"/>
              </w:rPr>
              <w:t xml:space="preserve">(*) - W przypadku reprezentowania </w:t>
            </w:r>
            <w:proofErr w:type="spellStart"/>
            <w:r w:rsidRPr="00F011BE">
              <w:rPr>
                <w:rFonts w:ascii="Arial Narrow" w:hAnsi="Arial Narrow"/>
                <w:bCs/>
                <w:sz w:val="20"/>
                <w:szCs w:val="18"/>
              </w:rPr>
              <w:t>Grantobiorc</w:t>
            </w:r>
            <w:r w:rsidR="00F011BE">
              <w:rPr>
                <w:rFonts w:ascii="Arial Narrow" w:hAnsi="Arial Narrow"/>
                <w:bCs/>
                <w:sz w:val="20"/>
                <w:szCs w:val="18"/>
              </w:rPr>
              <w:t>y</w:t>
            </w:r>
            <w:proofErr w:type="spellEnd"/>
            <w:r w:rsidRPr="00F011BE">
              <w:rPr>
                <w:rFonts w:ascii="Arial Narrow" w:hAnsi="Arial Narrow" w:cs="TimesNewRomanPS-BoldMT"/>
                <w:bCs/>
                <w:szCs w:val="16"/>
              </w:rPr>
              <w:t xml:space="preserve"> </w:t>
            </w:r>
            <w:r w:rsidRPr="00F011BE">
              <w:rPr>
                <w:rFonts w:ascii="Arial Narrow" w:hAnsi="Arial Narrow" w:cs="TimesNewRomanPS-BoldMT"/>
                <w:bCs/>
                <w:sz w:val="20"/>
                <w:szCs w:val="16"/>
              </w:rPr>
              <w:t xml:space="preserve">należy załączyć oryginał lub uwierzytelnioną kopię dokumentu poświadczającego umocowanie takiej osoby do działania w imieniu </w:t>
            </w:r>
            <w:proofErr w:type="spellStart"/>
            <w:r w:rsidRPr="00F011BE">
              <w:rPr>
                <w:rFonts w:ascii="Arial Narrow" w:hAnsi="Arial Narrow"/>
                <w:bCs/>
                <w:sz w:val="20"/>
                <w:szCs w:val="18"/>
              </w:rPr>
              <w:t>Grantobiorcy</w:t>
            </w:r>
            <w:proofErr w:type="spellEnd"/>
          </w:p>
        </w:tc>
      </w:tr>
    </w:tbl>
    <w:p w:rsidR="00773B07" w:rsidRPr="00F011BE" w:rsidRDefault="00FE12D3">
      <w:pPr>
        <w:rPr>
          <w:rFonts w:ascii="Arial Narrow" w:hAnsi="Arial Narrow"/>
        </w:rPr>
      </w:pPr>
    </w:p>
    <w:sectPr w:rsidR="00773B07" w:rsidRPr="00F011BE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D3" w:rsidRDefault="00FE12D3" w:rsidP="004604E4">
      <w:pPr>
        <w:spacing w:after="0" w:line="240" w:lineRule="auto"/>
      </w:pPr>
      <w:r>
        <w:separator/>
      </w:r>
    </w:p>
  </w:endnote>
  <w:endnote w:type="continuationSeparator" w:id="0">
    <w:p w:rsidR="00FE12D3" w:rsidRDefault="00FE12D3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D3" w:rsidRDefault="00FE12D3" w:rsidP="004604E4">
      <w:pPr>
        <w:spacing w:after="0" w:line="240" w:lineRule="auto"/>
      </w:pPr>
      <w:r>
        <w:separator/>
      </w:r>
    </w:p>
  </w:footnote>
  <w:footnote w:type="continuationSeparator" w:id="0">
    <w:p w:rsidR="00FE12D3" w:rsidRDefault="00FE12D3" w:rsidP="004604E4">
      <w:pPr>
        <w:spacing w:after="0" w:line="240" w:lineRule="auto"/>
      </w:pPr>
      <w:r>
        <w:continuationSeparator/>
      </w:r>
    </w:p>
  </w:footnote>
  <w:footnote w:id="1">
    <w:p w:rsidR="00414919" w:rsidRPr="00B10550" w:rsidRDefault="00414919" w:rsidP="00414919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3B79D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B79D5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B10550">
        <w:rPr>
          <w:rFonts w:ascii="Arial Narrow" w:hAnsi="Arial Narrow"/>
          <w:bCs/>
          <w:sz w:val="18"/>
          <w:szCs w:val="18"/>
        </w:rPr>
        <w:t xml:space="preserve">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</w:p>
  </w:footnote>
  <w:footnote w:id="2">
    <w:p w:rsidR="00414919" w:rsidRPr="00B10550" w:rsidRDefault="00414919" w:rsidP="00414919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B1055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10550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B10550">
        <w:rPr>
          <w:rFonts w:ascii="Arial Narrow" w:hAnsi="Arial Narrow" w:cs="Times New Roman"/>
          <w:bCs/>
          <w:sz w:val="18"/>
          <w:szCs w:val="18"/>
        </w:rPr>
        <w:t xml:space="preserve">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414919" w:rsidRPr="00414919" w:rsidRDefault="00414919" w:rsidP="00414919">
      <w:pPr>
        <w:pStyle w:val="Tekstprzypisudolnego"/>
        <w:jc w:val="both"/>
        <w:rPr>
          <w:rFonts w:ascii="Arial Narrow" w:hAnsi="Arial Narrow"/>
          <w:b/>
          <w:color w:val="FF0000"/>
          <w:sz w:val="18"/>
          <w:szCs w:val="18"/>
        </w:rPr>
      </w:pPr>
      <w:r w:rsidRPr="00B10550">
        <w:rPr>
          <w:rStyle w:val="Odwoanieprzypisudolnego"/>
          <w:rFonts w:ascii="Arial Narrow" w:hAnsi="Arial Narrow"/>
          <w:color w:val="FF0000"/>
          <w:sz w:val="18"/>
          <w:szCs w:val="18"/>
        </w:rPr>
        <w:footnoteRef/>
      </w:r>
      <w:r w:rsidRPr="00B10550">
        <w:rPr>
          <w:rFonts w:ascii="Arial Narrow" w:hAnsi="Arial Narrow"/>
          <w:color w:val="FF0000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B10550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91D41">
        <w:rPr>
          <w:rFonts w:ascii="Arial Narrow" w:hAnsi="Arial Narrow"/>
          <w:sz w:val="18"/>
          <w:szCs w:val="18"/>
        </w:rPr>
        <w:t>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E91D41">
        <w:rPr>
          <w:sz w:val="18"/>
          <w:szCs w:val="18"/>
        </w:rPr>
        <w:t xml:space="preserve"> </w:t>
      </w:r>
      <w:r w:rsidRPr="00E91D41">
        <w:rPr>
          <w:rFonts w:ascii="Arial Narrow" w:hAnsi="Arial Narrow"/>
          <w:b/>
          <w:sz w:val="18"/>
          <w:szCs w:val="18"/>
        </w:rPr>
        <w:t>Pozostawić niewypełnione, jeżeli nie dotyczy.</w:t>
      </w:r>
    </w:p>
  </w:footnote>
  <w:footnote w:id="4">
    <w:p w:rsidR="00414919" w:rsidRPr="003B79D5" w:rsidRDefault="00414919" w:rsidP="004149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NewRomanPS-BoldMT"/>
          <w:b/>
          <w:bCs/>
          <w:sz w:val="18"/>
          <w:szCs w:val="18"/>
        </w:rPr>
      </w:pPr>
      <w:r w:rsidRPr="003B79D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B79D5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3B79D5">
        <w:rPr>
          <w:rFonts w:ascii="Arial Narrow" w:hAnsi="Arial Narrow"/>
          <w:bCs/>
          <w:sz w:val="18"/>
          <w:szCs w:val="18"/>
        </w:rPr>
        <w:t xml:space="preserve">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3B79D5">
        <w:rPr>
          <w:rFonts w:ascii="Arial Narrow" w:hAnsi="Arial Narrow"/>
          <w:b/>
          <w:bCs/>
          <w:sz w:val="18"/>
          <w:szCs w:val="18"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692" w:rsidRPr="00FD6692" w:rsidRDefault="00FD6692" w:rsidP="00FD6692">
    <w:pPr>
      <w:pStyle w:val="Default"/>
      <w:tabs>
        <w:tab w:val="left" w:pos="4350"/>
      </w:tabs>
      <w:rPr>
        <w:rFonts w:ascii="Calibri" w:hAnsi="Calibri"/>
        <w:bCs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4" name="Obraz 4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6858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rFonts w:ascii="Calibri" w:hAnsi="Calibri"/>
        <w:bCs/>
        <w:noProof/>
        <w:sz w:val="22"/>
        <w:szCs w:val="22"/>
      </w:rPr>
      <w:drawing>
        <wp:inline distT="0" distB="0" distL="0" distR="0">
          <wp:extent cx="457200" cy="476250"/>
          <wp:effectExtent l="0" t="0" r="0" b="0"/>
          <wp:docPr id="2" name="Obraz 2" descr="Leade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rFonts w:ascii="Calibri" w:hAnsi="Calibri"/>
        <w:bCs/>
        <w:sz w:val="22"/>
        <w:szCs w:val="22"/>
      </w:rPr>
      <w:t xml:space="preserve">       </w:t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466725" cy="514350"/>
          <wp:effectExtent l="0" t="0" r="9525" b="0"/>
          <wp:docPr id="1" name="Obraz 1" descr="Logo_ZG_2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G_2_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 xml:space="preserve">                 </w:t>
    </w:r>
    <w:r w:rsidRPr="009834D5"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Pr="009834D5">
      <w:rPr>
        <w:rFonts w:ascii="Calibri" w:hAnsi="Calibri"/>
        <w:bCs/>
        <w:sz w:val="22"/>
        <w:szCs w:val="22"/>
      </w:rPr>
      <w:tab/>
    </w:r>
  </w:p>
  <w:p w:rsidR="0019243C" w:rsidRPr="00FD6692" w:rsidRDefault="00FD6692" w:rsidP="00FD6692">
    <w:pPr>
      <w:tabs>
        <w:tab w:val="left" w:pos="9495"/>
        <w:tab w:val="right" w:pos="10318"/>
      </w:tabs>
      <w:jc w:val="center"/>
      <w:rPr>
        <w:rFonts w:ascii="Times New Roman" w:eastAsia="Calibri" w:hAnsi="Times New Roman" w:cs="Times New Roman"/>
      </w:rPr>
    </w:pPr>
    <w:r w:rsidRPr="00DE58D5">
      <w:rPr>
        <w:rFonts w:ascii="Times New Roman" w:eastAsia="Times New Roman" w:hAnsi="Times New Roman" w:cs="Times New Roman"/>
        <w:color w:val="000000"/>
        <w:sz w:val="16"/>
        <w:szCs w:val="14"/>
        <w:lang w:val="x-none" w:eastAsia="pl-PL"/>
      </w:rPr>
      <w:t>"Europejski Fundusz Rolny na rzecz Rozwoju Obszarów Wiejskich.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B06"/>
    <w:multiLevelType w:val="multilevel"/>
    <w:tmpl w:val="D930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6521F"/>
    <w:rsid w:val="000C529E"/>
    <w:rsid w:val="000D2D42"/>
    <w:rsid w:val="000F72B1"/>
    <w:rsid w:val="001578ED"/>
    <w:rsid w:val="00164952"/>
    <w:rsid w:val="0019243C"/>
    <w:rsid w:val="001B074E"/>
    <w:rsid w:val="001B31D0"/>
    <w:rsid w:val="002610D7"/>
    <w:rsid w:val="0027153B"/>
    <w:rsid w:val="00331774"/>
    <w:rsid w:val="00341701"/>
    <w:rsid w:val="00381AEE"/>
    <w:rsid w:val="003A4F66"/>
    <w:rsid w:val="003C48FF"/>
    <w:rsid w:val="003C76D3"/>
    <w:rsid w:val="003F287C"/>
    <w:rsid w:val="00400A01"/>
    <w:rsid w:val="00404800"/>
    <w:rsid w:val="00414919"/>
    <w:rsid w:val="00440317"/>
    <w:rsid w:val="004604E4"/>
    <w:rsid w:val="0046291B"/>
    <w:rsid w:val="00472C8F"/>
    <w:rsid w:val="004B6CE6"/>
    <w:rsid w:val="004C4A5A"/>
    <w:rsid w:val="005516EC"/>
    <w:rsid w:val="005723A4"/>
    <w:rsid w:val="005D6082"/>
    <w:rsid w:val="005F4CA1"/>
    <w:rsid w:val="00622DCB"/>
    <w:rsid w:val="00682B79"/>
    <w:rsid w:val="00692CDD"/>
    <w:rsid w:val="006D3F36"/>
    <w:rsid w:val="00715458"/>
    <w:rsid w:val="007262C3"/>
    <w:rsid w:val="00750252"/>
    <w:rsid w:val="00773729"/>
    <w:rsid w:val="007A524E"/>
    <w:rsid w:val="007C4395"/>
    <w:rsid w:val="007F4BDE"/>
    <w:rsid w:val="00821049"/>
    <w:rsid w:val="00826A38"/>
    <w:rsid w:val="008739F4"/>
    <w:rsid w:val="008E3BC5"/>
    <w:rsid w:val="009009FA"/>
    <w:rsid w:val="00905809"/>
    <w:rsid w:val="0092637E"/>
    <w:rsid w:val="00992DB8"/>
    <w:rsid w:val="009A515B"/>
    <w:rsid w:val="009B0FEA"/>
    <w:rsid w:val="009C0AD3"/>
    <w:rsid w:val="00A14282"/>
    <w:rsid w:val="00A1556B"/>
    <w:rsid w:val="00B102BE"/>
    <w:rsid w:val="00B10550"/>
    <w:rsid w:val="00B57F76"/>
    <w:rsid w:val="00B92D20"/>
    <w:rsid w:val="00BB134F"/>
    <w:rsid w:val="00CA6449"/>
    <w:rsid w:val="00CC17D2"/>
    <w:rsid w:val="00CD25D0"/>
    <w:rsid w:val="00D10047"/>
    <w:rsid w:val="00E2403D"/>
    <w:rsid w:val="00E6471E"/>
    <w:rsid w:val="00E91D41"/>
    <w:rsid w:val="00EE546F"/>
    <w:rsid w:val="00F011BE"/>
    <w:rsid w:val="00F2015C"/>
    <w:rsid w:val="00F26083"/>
    <w:rsid w:val="00F50807"/>
    <w:rsid w:val="00FD6692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6B208"/>
  <w15:docId w15:val="{B614B008-479E-4D09-8B60-C684D12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NormalnyWeb">
    <w:name w:val="Normal (Web)"/>
    <w:basedOn w:val="Normalny"/>
    <w:uiPriority w:val="99"/>
    <w:unhideWhenUsed/>
    <w:rsid w:val="005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782577-6396-4687-ADAB-5FDB0A7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Mariola</cp:lastModifiedBy>
  <cp:revision>5</cp:revision>
  <cp:lastPrinted>2015-12-22T12:49:00Z</cp:lastPrinted>
  <dcterms:created xsi:type="dcterms:W3CDTF">2017-08-21T06:21:00Z</dcterms:created>
  <dcterms:modified xsi:type="dcterms:W3CDTF">2018-01-26T13:01:00Z</dcterms:modified>
</cp:coreProperties>
</file>