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7CE" w:rsidRPr="003062C0" w:rsidRDefault="00F817CE" w:rsidP="00B9345F">
      <w:pPr>
        <w:pStyle w:val="Bezodstpw"/>
        <w:rPr>
          <w:rFonts w:asciiTheme="minorHAnsi" w:hAnsiTheme="minorHAnsi"/>
          <w:b/>
        </w:rPr>
      </w:pPr>
      <w:bookmarkStart w:id="0" w:name="_GoBack"/>
      <w:bookmarkEnd w:id="0"/>
    </w:p>
    <w:p w:rsidR="003D3EBC" w:rsidRPr="003062C0" w:rsidRDefault="003D3EBC" w:rsidP="0056723E">
      <w:pPr>
        <w:pStyle w:val="Bezodstpw"/>
        <w:jc w:val="center"/>
        <w:rPr>
          <w:rFonts w:asciiTheme="minorHAnsi" w:hAnsiTheme="minorHAnsi"/>
          <w:b/>
        </w:rPr>
      </w:pPr>
    </w:p>
    <w:p w:rsidR="0056723E" w:rsidRPr="003062C0" w:rsidRDefault="0056723E" w:rsidP="0056723E">
      <w:pPr>
        <w:pStyle w:val="Bezodstpw"/>
        <w:jc w:val="center"/>
        <w:rPr>
          <w:rFonts w:asciiTheme="minorHAnsi" w:hAnsiTheme="minorHAnsi"/>
          <w:b/>
          <w:i/>
        </w:rPr>
      </w:pPr>
      <w:r w:rsidRPr="003062C0">
        <w:rPr>
          <w:rFonts w:asciiTheme="minorHAnsi" w:hAnsiTheme="minorHAnsi"/>
          <w:b/>
        </w:rPr>
        <w:t>LISTA WARUNKÓW UDZIELENIA WSPARCIA</w:t>
      </w:r>
      <w:r w:rsidRPr="003062C0">
        <w:rPr>
          <w:rFonts w:asciiTheme="minorHAnsi" w:hAnsiTheme="minorHAnsi"/>
          <w:b/>
        </w:rPr>
        <w:br/>
        <w:t xml:space="preserve"> w ramach wsparcia projektów grantowych</w:t>
      </w:r>
    </w:p>
    <w:p w:rsidR="0056723E" w:rsidRPr="003062C0" w:rsidRDefault="0056723E" w:rsidP="0056723E">
      <w:pPr>
        <w:pStyle w:val="Bezodstpw"/>
        <w:jc w:val="center"/>
        <w:rPr>
          <w:rFonts w:asciiTheme="minorHAnsi" w:hAnsiTheme="minorHAnsi"/>
          <w:b/>
        </w:rPr>
      </w:pPr>
      <w:r w:rsidRPr="003062C0">
        <w:rPr>
          <w:rFonts w:asciiTheme="minorHAnsi" w:hAnsiTheme="minorHAnsi"/>
          <w:b/>
        </w:rPr>
        <w:t>Z Europejskiego Funduszu Społecznego</w:t>
      </w:r>
    </w:p>
    <w:p w:rsidR="00726C54" w:rsidRPr="003062C0" w:rsidRDefault="0056723E" w:rsidP="00726C54">
      <w:pPr>
        <w:pStyle w:val="Bezodstpw"/>
        <w:jc w:val="center"/>
        <w:rPr>
          <w:rFonts w:asciiTheme="minorHAnsi" w:hAnsiTheme="minorHAnsi"/>
          <w:b/>
        </w:rPr>
      </w:pPr>
      <w:r w:rsidRPr="003062C0">
        <w:rPr>
          <w:rFonts w:asciiTheme="minorHAnsi" w:hAnsiTheme="minorHAnsi"/>
          <w:b/>
        </w:rPr>
        <w:t>(oś 11 RPO WK-P Rozwój Lokalny Kierowany przez Społeczność)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"/>
        <w:gridCol w:w="3946"/>
        <w:gridCol w:w="6900"/>
        <w:gridCol w:w="2648"/>
      </w:tblGrid>
      <w:tr w:rsidR="003062C0" w:rsidRPr="003062C0" w:rsidTr="0018027D">
        <w:tc>
          <w:tcPr>
            <w:tcW w:w="11335" w:type="dxa"/>
            <w:gridSpan w:val="3"/>
            <w:shd w:val="clear" w:color="auto" w:fill="E2EFD9" w:themeFill="accent6" w:themeFillTint="33"/>
          </w:tcPr>
          <w:p w:rsidR="005A729C" w:rsidRPr="003062C0" w:rsidRDefault="003320DB" w:rsidP="004D3A14">
            <w:r w:rsidRPr="003062C0">
              <w:rPr>
                <w:b/>
              </w:rPr>
              <w:t>1. WARUNKI FORMALNE UDZIELENIA WSPARCIA:</w:t>
            </w:r>
          </w:p>
        </w:tc>
        <w:tc>
          <w:tcPr>
            <w:tcW w:w="2659" w:type="dxa"/>
            <w:shd w:val="clear" w:color="auto" w:fill="E2EFD9" w:themeFill="accent6" w:themeFillTint="33"/>
          </w:tcPr>
          <w:p w:rsidR="005A729C" w:rsidRPr="003062C0" w:rsidRDefault="005A729C" w:rsidP="004D3A14"/>
        </w:tc>
      </w:tr>
      <w:tr w:rsidR="003062C0" w:rsidRPr="003062C0" w:rsidTr="0018027D">
        <w:tc>
          <w:tcPr>
            <w:tcW w:w="421" w:type="dxa"/>
            <w:shd w:val="clear" w:color="auto" w:fill="FFF2CC" w:themeFill="accent4" w:themeFillTint="33"/>
          </w:tcPr>
          <w:p w:rsidR="003320DB" w:rsidRPr="003062C0" w:rsidRDefault="003320DB" w:rsidP="004D3A14">
            <w:pPr>
              <w:rPr>
                <w:b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:rsidR="003320DB" w:rsidRPr="003062C0" w:rsidRDefault="003320DB" w:rsidP="004D3A14">
            <w:pPr>
              <w:rPr>
                <w:b/>
              </w:rPr>
            </w:pPr>
            <w:r w:rsidRPr="003062C0">
              <w:rPr>
                <w:b/>
              </w:rPr>
              <w:t>Warunek</w:t>
            </w:r>
          </w:p>
        </w:tc>
        <w:tc>
          <w:tcPr>
            <w:tcW w:w="6945" w:type="dxa"/>
            <w:shd w:val="clear" w:color="auto" w:fill="FFF2CC" w:themeFill="accent4" w:themeFillTint="33"/>
          </w:tcPr>
          <w:p w:rsidR="003320DB" w:rsidRPr="003062C0" w:rsidRDefault="003320DB" w:rsidP="004D3A14">
            <w:pPr>
              <w:rPr>
                <w:b/>
              </w:rPr>
            </w:pPr>
            <w:r w:rsidRPr="003062C0">
              <w:rPr>
                <w:b/>
              </w:rPr>
              <w:t>Definicja warunku</w:t>
            </w:r>
          </w:p>
        </w:tc>
        <w:tc>
          <w:tcPr>
            <w:tcW w:w="2659" w:type="dxa"/>
            <w:shd w:val="clear" w:color="auto" w:fill="FFF2CC" w:themeFill="accent4" w:themeFillTint="33"/>
          </w:tcPr>
          <w:p w:rsidR="003320DB" w:rsidRPr="003062C0" w:rsidRDefault="003320DB" w:rsidP="004D3A14">
            <w:r w:rsidRPr="003062C0">
              <w:rPr>
                <w:b/>
              </w:rPr>
              <w:t>OCENA</w:t>
            </w:r>
          </w:p>
        </w:tc>
      </w:tr>
      <w:tr w:rsidR="003062C0" w:rsidRPr="003062C0" w:rsidTr="0018027D">
        <w:tc>
          <w:tcPr>
            <w:tcW w:w="421" w:type="dxa"/>
          </w:tcPr>
          <w:p w:rsidR="005A729C" w:rsidRPr="003062C0" w:rsidRDefault="005A729C" w:rsidP="004D3A14">
            <w:pPr>
              <w:pStyle w:val="Akapitzlist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A729C" w:rsidRPr="003062C0" w:rsidRDefault="00414A79" w:rsidP="004D3A14">
            <w:pPr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t>Wniosek o dofinansowanie projektu został złożony we właściwym terminie, do właściwej instytucji i w odpowiedzi na właściwe Wezwanie.</w:t>
            </w:r>
          </w:p>
        </w:tc>
        <w:tc>
          <w:tcPr>
            <w:tcW w:w="6945" w:type="dxa"/>
          </w:tcPr>
          <w:p w:rsidR="00414A79" w:rsidRPr="003062C0" w:rsidRDefault="00414A79" w:rsidP="004D3A14">
            <w:pPr>
              <w:ind w:left="-66"/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t>Ocenie podlega, czy wnioskodawca złożył wniosek o dofinansowanie projektu w terminie oraz do instytucji wskazanej w Wezwaniu, w odpowiedzi na właściwe Wezwanie do złożenia wniosku o dofinansowanie projektu.</w:t>
            </w:r>
          </w:p>
          <w:p w:rsidR="005A729C" w:rsidRPr="003062C0" w:rsidRDefault="005A729C" w:rsidP="004D3A14">
            <w:pPr>
              <w:rPr>
                <w:sz w:val="20"/>
                <w:szCs w:val="20"/>
              </w:rPr>
            </w:pPr>
          </w:p>
          <w:p w:rsidR="005A729C" w:rsidRPr="003062C0" w:rsidRDefault="00DA2535" w:rsidP="004D3A14">
            <w:pPr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t>Warunek weryfikowany</w:t>
            </w:r>
            <w:r w:rsidR="005A729C" w:rsidRPr="003062C0">
              <w:rPr>
                <w:sz w:val="20"/>
                <w:szCs w:val="20"/>
              </w:rPr>
              <w:t xml:space="preserve"> na podstawie złożonej dokumentacji projektowej.</w:t>
            </w:r>
          </w:p>
        </w:tc>
        <w:tc>
          <w:tcPr>
            <w:tcW w:w="2659" w:type="dxa"/>
          </w:tcPr>
          <w:p w:rsidR="005A729C" w:rsidRPr="003062C0" w:rsidRDefault="005A729C" w:rsidP="004D3A14">
            <w:pPr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t>Tak/Nie</w:t>
            </w:r>
          </w:p>
        </w:tc>
      </w:tr>
      <w:tr w:rsidR="003062C0" w:rsidRPr="003062C0" w:rsidTr="0018027D">
        <w:tc>
          <w:tcPr>
            <w:tcW w:w="421" w:type="dxa"/>
          </w:tcPr>
          <w:p w:rsidR="00DA2535" w:rsidRPr="003062C0" w:rsidRDefault="00DA2535" w:rsidP="004D3A14">
            <w:pPr>
              <w:pStyle w:val="Akapitzlist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A2535" w:rsidRPr="003062C0" w:rsidRDefault="00DA2535" w:rsidP="004D3A14">
            <w:pPr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t>Czy wniose</w:t>
            </w:r>
            <w:r w:rsidR="00414A79" w:rsidRPr="003062C0">
              <w:rPr>
                <w:sz w:val="20"/>
                <w:szCs w:val="20"/>
              </w:rPr>
              <w:t>k został opatrzony wymaganym w W</w:t>
            </w:r>
            <w:r w:rsidRPr="003062C0">
              <w:rPr>
                <w:sz w:val="20"/>
                <w:szCs w:val="20"/>
              </w:rPr>
              <w:t>ezwaniu podpisem osoby/osób upoważnionej/</w:t>
            </w:r>
            <w:proofErr w:type="spellStart"/>
            <w:r w:rsidRPr="003062C0">
              <w:rPr>
                <w:sz w:val="20"/>
                <w:szCs w:val="20"/>
              </w:rPr>
              <w:t>ych</w:t>
            </w:r>
            <w:proofErr w:type="spellEnd"/>
            <w:r w:rsidRPr="003062C0">
              <w:rPr>
                <w:sz w:val="20"/>
                <w:szCs w:val="20"/>
              </w:rPr>
              <w:t xml:space="preserve"> wskazanej/</w:t>
            </w:r>
            <w:proofErr w:type="spellStart"/>
            <w:r w:rsidRPr="003062C0">
              <w:rPr>
                <w:sz w:val="20"/>
                <w:szCs w:val="20"/>
              </w:rPr>
              <w:t>ych</w:t>
            </w:r>
            <w:proofErr w:type="spellEnd"/>
            <w:r w:rsidRPr="003062C0">
              <w:rPr>
                <w:sz w:val="20"/>
                <w:szCs w:val="20"/>
              </w:rPr>
              <w:t xml:space="preserve"> we wniosku? W przypadku, gdy podpis jest nieczytelny, należy opatrzyć go pieczęcią imienną.</w:t>
            </w:r>
          </w:p>
        </w:tc>
        <w:tc>
          <w:tcPr>
            <w:tcW w:w="6945" w:type="dxa"/>
          </w:tcPr>
          <w:p w:rsidR="00DA2535" w:rsidRPr="003062C0" w:rsidRDefault="00DA2535" w:rsidP="004D3A14">
            <w:pPr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t>Ocenie podlega czy wniose</w:t>
            </w:r>
            <w:r w:rsidR="00414A79" w:rsidRPr="003062C0">
              <w:rPr>
                <w:sz w:val="20"/>
                <w:szCs w:val="20"/>
              </w:rPr>
              <w:t>k został opatrzony wymaganym w W</w:t>
            </w:r>
            <w:r w:rsidRPr="003062C0">
              <w:rPr>
                <w:sz w:val="20"/>
                <w:szCs w:val="20"/>
              </w:rPr>
              <w:t>ezwaniu podpisem osoby/osób upoważnionej/</w:t>
            </w:r>
            <w:proofErr w:type="spellStart"/>
            <w:r w:rsidRPr="003062C0">
              <w:rPr>
                <w:sz w:val="20"/>
                <w:szCs w:val="20"/>
              </w:rPr>
              <w:t>ych</w:t>
            </w:r>
            <w:proofErr w:type="spellEnd"/>
            <w:r w:rsidRPr="003062C0">
              <w:rPr>
                <w:sz w:val="20"/>
                <w:szCs w:val="20"/>
              </w:rPr>
              <w:t xml:space="preserve"> wskazanej/</w:t>
            </w:r>
            <w:proofErr w:type="spellStart"/>
            <w:r w:rsidRPr="003062C0">
              <w:rPr>
                <w:sz w:val="20"/>
                <w:szCs w:val="20"/>
              </w:rPr>
              <w:t>ych</w:t>
            </w:r>
            <w:proofErr w:type="spellEnd"/>
            <w:r w:rsidRPr="003062C0">
              <w:rPr>
                <w:sz w:val="20"/>
                <w:szCs w:val="20"/>
              </w:rPr>
              <w:t xml:space="preserve"> we wniosku? W przypadku, gdy podpis jest nieczytelny, wnioskodawca powinien opatrzyć podpis pieczęcią imienną.</w:t>
            </w:r>
          </w:p>
          <w:p w:rsidR="00DA2535" w:rsidRPr="003062C0" w:rsidRDefault="00DA2535" w:rsidP="004D3A14">
            <w:pPr>
              <w:rPr>
                <w:sz w:val="20"/>
                <w:szCs w:val="20"/>
              </w:rPr>
            </w:pPr>
          </w:p>
          <w:p w:rsidR="00DA2535" w:rsidRPr="003062C0" w:rsidRDefault="00DA2535" w:rsidP="004D3A14">
            <w:pPr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t>Warunek weryfikowany na podstawie złożonej dokumentacji projektowej.</w:t>
            </w:r>
          </w:p>
        </w:tc>
        <w:tc>
          <w:tcPr>
            <w:tcW w:w="2659" w:type="dxa"/>
          </w:tcPr>
          <w:p w:rsidR="00DA2535" w:rsidRPr="003062C0" w:rsidRDefault="00CB6D4A" w:rsidP="004D3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Tak/Nie/Do u</w:t>
            </w:r>
            <w:r w:rsidR="00DA2535" w:rsidRPr="003062C0">
              <w:rPr>
                <w:sz w:val="20"/>
                <w:szCs w:val="20"/>
              </w:rPr>
              <w:t>zupełnienia</w:t>
            </w:r>
          </w:p>
        </w:tc>
      </w:tr>
      <w:tr w:rsidR="003062C0" w:rsidRPr="003062C0" w:rsidTr="0018027D">
        <w:tc>
          <w:tcPr>
            <w:tcW w:w="421" w:type="dxa"/>
          </w:tcPr>
          <w:p w:rsidR="002A4830" w:rsidRPr="003062C0" w:rsidRDefault="002A4830" w:rsidP="004D3A14">
            <w:pPr>
              <w:pStyle w:val="Akapitzlist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A4830" w:rsidRPr="003062C0" w:rsidRDefault="006D2318" w:rsidP="004D3A14">
            <w:pPr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t>Czy wniosek złożono w egzemplarzu papierowym zawierającym</w:t>
            </w:r>
            <w:r w:rsidR="002A4830" w:rsidRPr="003062C0">
              <w:rPr>
                <w:sz w:val="20"/>
                <w:szCs w:val="20"/>
              </w:rPr>
              <w:t xml:space="preserve"> wszystkie strony?</w:t>
            </w:r>
          </w:p>
        </w:tc>
        <w:tc>
          <w:tcPr>
            <w:tcW w:w="6945" w:type="dxa"/>
          </w:tcPr>
          <w:p w:rsidR="002A4830" w:rsidRPr="003062C0" w:rsidRDefault="002A4830" w:rsidP="004D3A14">
            <w:pPr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t xml:space="preserve">Ocenie podlega czy </w:t>
            </w:r>
            <w:r w:rsidR="006D2318" w:rsidRPr="003062C0">
              <w:rPr>
                <w:sz w:val="20"/>
                <w:szCs w:val="20"/>
              </w:rPr>
              <w:t>wniosek złożono w egzemplarzu papierowym zawierającym</w:t>
            </w:r>
            <w:r w:rsidRPr="003062C0">
              <w:rPr>
                <w:sz w:val="20"/>
                <w:szCs w:val="20"/>
              </w:rPr>
              <w:t xml:space="preserve"> wszystkie strony (oryginał lub kopia poświadczona za zgodność z oryginałem zgodnie ze sposobem określonym w Wezwaniu)?</w:t>
            </w:r>
          </w:p>
          <w:p w:rsidR="002A4830" w:rsidRPr="003062C0" w:rsidRDefault="002A4830" w:rsidP="004D3A14">
            <w:pPr>
              <w:rPr>
                <w:sz w:val="20"/>
                <w:szCs w:val="20"/>
              </w:rPr>
            </w:pPr>
          </w:p>
          <w:p w:rsidR="002A4830" w:rsidRPr="003062C0" w:rsidRDefault="002A4830" w:rsidP="004D3A14">
            <w:pPr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t>Warunek weryfikowany na podstawie złożonej dokumentacji projektowej.</w:t>
            </w:r>
          </w:p>
        </w:tc>
        <w:tc>
          <w:tcPr>
            <w:tcW w:w="2659" w:type="dxa"/>
          </w:tcPr>
          <w:p w:rsidR="002A4830" w:rsidRPr="003062C0" w:rsidRDefault="00CB6D4A" w:rsidP="004D3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Tak/Nie/Do u</w:t>
            </w:r>
            <w:r w:rsidR="002A4830" w:rsidRPr="003062C0">
              <w:rPr>
                <w:sz w:val="20"/>
                <w:szCs w:val="20"/>
              </w:rPr>
              <w:t>zupełnienia</w:t>
            </w:r>
          </w:p>
        </w:tc>
      </w:tr>
      <w:tr w:rsidR="003062C0" w:rsidRPr="003062C0" w:rsidTr="0018027D">
        <w:tc>
          <w:tcPr>
            <w:tcW w:w="421" w:type="dxa"/>
          </w:tcPr>
          <w:p w:rsidR="001C5395" w:rsidRPr="003062C0" w:rsidRDefault="001C5395" w:rsidP="004D3A14">
            <w:pPr>
              <w:pStyle w:val="Akapitzlist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C5395" w:rsidRPr="003062C0" w:rsidRDefault="001C5395" w:rsidP="004D3A14">
            <w:pPr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t>Czy wersja papierowa wniosku jest tożsama z wersją elektroniczną?</w:t>
            </w:r>
          </w:p>
        </w:tc>
        <w:tc>
          <w:tcPr>
            <w:tcW w:w="6945" w:type="dxa"/>
          </w:tcPr>
          <w:p w:rsidR="001C5395" w:rsidRPr="003062C0" w:rsidRDefault="001C5395" w:rsidP="004D3A14">
            <w:pPr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t>Ocenie podlega czy wersja papierowa wniosku jest tożsama z wersją elektroniczną, identyczna suma kontrolna na wersji papierowej i elektronicznej wniosku?</w:t>
            </w:r>
          </w:p>
          <w:p w:rsidR="001C5395" w:rsidRPr="003062C0" w:rsidRDefault="001C5395" w:rsidP="004D3A14">
            <w:pPr>
              <w:rPr>
                <w:sz w:val="20"/>
                <w:szCs w:val="20"/>
              </w:rPr>
            </w:pPr>
          </w:p>
          <w:p w:rsidR="001C5395" w:rsidRPr="003062C0" w:rsidRDefault="001C5395" w:rsidP="004D3A14">
            <w:pPr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t>Warunek weryfikowany na podstawie złożonej dokumentacji projektowej.</w:t>
            </w:r>
          </w:p>
        </w:tc>
        <w:tc>
          <w:tcPr>
            <w:tcW w:w="2659" w:type="dxa"/>
          </w:tcPr>
          <w:p w:rsidR="001C5395" w:rsidRPr="003062C0" w:rsidRDefault="001C5395" w:rsidP="004D3A14">
            <w:pPr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t>Tak/Nie</w:t>
            </w:r>
          </w:p>
        </w:tc>
      </w:tr>
      <w:tr w:rsidR="003062C0" w:rsidRPr="003062C0" w:rsidTr="0018027D">
        <w:tc>
          <w:tcPr>
            <w:tcW w:w="421" w:type="dxa"/>
          </w:tcPr>
          <w:p w:rsidR="0056723E" w:rsidRPr="003062C0" w:rsidRDefault="0056723E" w:rsidP="004D3A14">
            <w:pPr>
              <w:pStyle w:val="Akapitzlist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6723E" w:rsidRPr="003062C0" w:rsidRDefault="0056723E" w:rsidP="004D3A14">
            <w:pPr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t>Wniosek o dofinansowanie projektu wraz z załącznikami (jeśli dotyczy) został wypełniony w języku polskim.</w:t>
            </w:r>
          </w:p>
        </w:tc>
        <w:tc>
          <w:tcPr>
            <w:tcW w:w="6945" w:type="dxa"/>
          </w:tcPr>
          <w:p w:rsidR="0056723E" w:rsidRPr="003062C0" w:rsidRDefault="0056723E" w:rsidP="004D3A14">
            <w:pPr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t>Ocenie podlega, czy wniosek o dofinansowanie projektu wraz z załącznikami (jeśli dotyczy) został sporządzony w języku polskim (język urzędowy).</w:t>
            </w:r>
          </w:p>
          <w:p w:rsidR="0056723E" w:rsidRPr="003062C0" w:rsidRDefault="0056723E" w:rsidP="004D3A14">
            <w:pPr>
              <w:rPr>
                <w:sz w:val="20"/>
                <w:szCs w:val="20"/>
              </w:rPr>
            </w:pPr>
          </w:p>
          <w:p w:rsidR="0056723E" w:rsidRPr="003062C0" w:rsidRDefault="0056723E" w:rsidP="004D3A14">
            <w:pPr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t>Warunek weryfikowany w oparciu o wniosek o dofinansowanie projektu oraz załączniki (o ile dotyczy).</w:t>
            </w:r>
          </w:p>
        </w:tc>
        <w:tc>
          <w:tcPr>
            <w:tcW w:w="2659" w:type="dxa"/>
          </w:tcPr>
          <w:p w:rsidR="0056723E" w:rsidRPr="003062C0" w:rsidRDefault="00CB6D4A" w:rsidP="004D3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Tak/Nie/Do u</w:t>
            </w:r>
            <w:r w:rsidR="0056723E" w:rsidRPr="003062C0">
              <w:rPr>
                <w:sz w:val="20"/>
                <w:szCs w:val="20"/>
              </w:rPr>
              <w:t>zupełnienia</w:t>
            </w:r>
          </w:p>
        </w:tc>
      </w:tr>
      <w:tr w:rsidR="003062C0" w:rsidRPr="003062C0" w:rsidTr="0018027D">
        <w:tc>
          <w:tcPr>
            <w:tcW w:w="421" w:type="dxa"/>
          </w:tcPr>
          <w:p w:rsidR="0056723E" w:rsidRPr="003062C0" w:rsidRDefault="0056723E" w:rsidP="004D3A14">
            <w:pPr>
              <w:pStyle w:val="Akapitzlist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6723E" w:rsidRPr="003062C0" w:rsidRDefault="0056723E" w:rsidP="004D3A14">
            <w:pPr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t>Zadania przewidziane do realizacji i wydatki przewidziane do poniesienia w ramach projektu nie podlega</w:t>
            </w:r>
            <w:r w:rsidR="00227CC7">
              <w:rPr>
                <w:sz w:val="20"/>
                <w:szCs w:val="20"/>
              </w:rPr>
              <w:t>ją</w:t>
            </w:r>
            <w:r w:rsidRPr="003062C0">
              <w:rPr>
                <w:sz w:val="20"/>
                <w:szCs w:val="20"/>
              </w:rPr>
              <w:t xml:space="preserve"> podwójnemu finansowaniu.</w:t>
            </w:r>
          </w:p>
        </w:tc>
        <w:tc>
          <w:tcPr>
            <w:tcW w:w="6945" w:type="dxa"/>
          </w:tcPr>
          <w:p w:rsidR="001F7C0A" w:rsidRPr="003062C0" w:rsidRDefault="001F7C0A" w:rsidP="004D3A14">
            <w:pPr>
              <w:ind w:left="33"/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t>Ocenie podlega, czy wydatki przewidziane w projekcie</w:t>
            </w:r>
            <w:r w:rsidR="00227CC7">
              <w:rPr>
                <w:sz w:val="20"/>
                <w:szCs w:val="20"/>
              </w:rPr>
              <w:t xml:space="preserve"> w szczególności</w:t>
            </w:r>
            <w:r w:rsidRPr="003062C0">
              <w:rPr>
                <w:sz w:val="20"/>
                <w:szCs w:val="20"/>
              </w:rPr>
              <w:t xml:space="preserve"> nie są objęte wsparciem z innego unijnego funduszu lub instrumentu unijnego, ani z tego samego funduszu w ramach innego programu. </w:t>
            </w:r>
          </w:p>
          <w:p w:rsidR="001F7C0A" w:rsidRPr="003062C0" w:rsidRDefault="001F7C0A" w:rsidP="004D3A14">
            <w:pPr>
              <w:ind w:left="33" w:firstLine="66"/>
              <w:rPr>
                <w:sz w:val="20"/>
                <w:szCs w:val="20"/>
              </w:rPr>
            </w:pPr>
          </w:p>
          <w:p w:rsidR="0056723E" w:rsidRPr="003062C0" w:rsidRDefault="001F7C0A" w:rsidP="004D3A14">
            <w:pPr>
              <w:ind w:left="33"/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t>Warunek weryfikowany w oparciu o oświadczenie stanowiące integralną część wniosku o dofinansowanie projektu.</w:t>
            </w:r>
          </w:p>
        </w:tc>
        <w:tc>
          <w:tcPr>
            <w:tcW w:w="2659" w:type="dxa"/>
          </w:tcPr>
          <w:p w:rsidR="0056723E" w:rsidRPr="003062C0" w:rsidRDefault="0056723E" w:rsidP="004D3A14">
            <w:pPr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t>Tak/Nie</w:t>
            </w:r>
          </w:p>
        </w:tc>
      </w:tr>
      <w:tr w:rsidR="003062C0" w:rsidRPr="003062C0" w:rsidTr="0018027D">
        <w:tc>
          <w:tcPr>
            <w:tcW w:w="421" w:type="dxa"/>
          </w:tcPr>
          <w:p w:rsidR="001F7C0A" w:rsidRPr="003062C0" w:rsidRDefault="001F7C0A" w:rsidP="004D3A14">
            <w:pPr>
              <w:pStyle w:val="Akapitzlist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F7C0A" w:rsidRPr="003062C0" w:rsidRDefault="001F7C0A" w:rsidP="004D3A14">
            <w:pPr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t>Realizacja projektu jest zgodna z przepisami art. 65 ust. 6 i art. 125 ust. 3 lit. e) i f) rozporządzenia 1303/2013</w:t>
            </w:r>
            <w:r w:rsidRPr="003062C0">
              <w:rPr>
                <w:rStyle w:val="Odwoanieprzypisudolnego"/>
                <w:sz w:val="20"/>
                <w:szCs w:val="20"/>
              </w:rPr>
              <w:footnoteReference w:id="1"/>
            </w:r>
            <w:r w:rsidRPr="003062C0">
              <w:rPr>
                <w:sz w:val="20"/>
                <w:szCs w:val="20"/>
              </w:rPr>
              <w:t>.</w:t>
            </w:r>
          </w:p>
        </w:tc>
        <w:tc>
          <w:tcPr>
            <w:tcW w:w="6945" w:type="dxa"/>
          </w:tcPr>
          <w:p w:rsidR="001F7C0A" w:rsidRPr="003062C0" w:rsidRDefault="001F7C0A" w:rsidP="004D3A14">
            <w:pPr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t>Wnioskodawca złożył oświadczenie, że:</w:t>
            </w:r>
          </w:p>
          <w:p w:rsidR="001F7C0A" w:rsidRPr="003062C0" w:rsidRDefault="001F7C0A" w:rsidP="004D3A14">
            <w:pPr>
              <w:pStyle w:val="Akapitzlist"/>
              <w:numPr>
                <w:ilvl w:val="0"/>
                <w:numId w:val="3"/>
              </w:numPr>
              <w:ind w:left="459"/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t>projekt nie został fizycznie zakończony lub w pełni zrealizowany przed złożeniem wniosku o dofinansowanie projektu w rozumieniu art. 65 ust. 6 rozporządzenia 1303/2013;</w:t>
            </w:r>
          </w:p>
          <w:p w:rsidR="001F7C0A" w:rsidRPr="003062C0" w:rsidRDefault="001F7C0A" w:rsidP="004D3A14">
            <w:pPr>
              <w:pStyle w:val="Akapitzlist"/>
              <w:numPr>
                <w:ilvl w:val="0"/>
                <w:numId w:val="3"/>
              </w:numPr>
              <w:ind w:left="459"/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t>nie rozpoczął realizacji projektu przed dniem złożenia wniosku o dofinansowanie projektu albo, że realizując projekt przed dniem złożenia wniosku o dofinansowanie projektu, przestrzegał obowiązujących przepisów prawa dotyczących danego projektu zgodnie z art. 125 ust. 3 lit. e) rozporządzenia 1303/2013;</w:t>
            </w:r>
          </w:p>
          <w:p w:rsidR="001F7C0A" w:rsidRPr="003062C0" w:rsidRDefault="001F7C0A" w:rsidP="004D3A14">
            <w:pPr>
              <w:pStyle w:val="Akapitzlist"/>
              <w:numPr>
                <w:ilvl w:val="0"/>
                <w:numId w:val="3"/>
              </w:numPr>
              <w:ind w:left="459"/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t>projekt nie obejmuje przedsięwzięć, które zostały objęte lub powinny zostać objęte procedurą odzyskiwania (w rozumieniu art. 71 rozporządzenia 1303/2013) w następstwie przeniesienia działalności produkcyjnej poza obszar objęty programem zgodnie z art. 125 ust. 3 lit. f) rozporządzenia 1303/2013.</w:t>
            </w:r>
          </w:p>
          <w:p w:rsidR="001F7C0A" w:rsidRPr="003062C0" w:rsidRDefault="001F7C0A" w:rsidP="004D3A14">
            <w:pPr>
              <w:ind w:left="-66" w:firstLine="66"/>
              <w:rPr>
                <w:rFonts w:ascii="Calibri" w:hAnsi="Calibri"/>
                <w:sz w:val="18"/>
                <w:szCs w:val="18"/>
              </w:rPr>
            </w:pPr>
          </w:p>
          <w:p w:rsidR="001F7C0A" w:rsidRPr="003062C0" w:rsidRDefault="00A5260D" w:rsidP="004D3A14">
            <w:pPr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t>Warunek weryfikowany</w:t>
            </w:r>
            <w:r w:rsidR="001F7C0A" w:rsidRPr="003062C0">
              <w:rPr>
                <w:sz w:val="20"/>
                <w:szCs w:val="20"/>
              </w:rPr>
              <w:t xml:space="preserve"> w oparciu o oświadczenie  stanowiące integralną część wniosku o dofinansowanie projektu.</w:t>
            </w:r>
          </w:p>
        </w:tc>
        <w:tc>
          <w:tcPr>
            <w:tcW w:w="2659" w:type="dxa"/>
          </w:tcPr>
          <w:p w:rsidR="001F7C0A" w:rsidRPr="003062C0" w:rsidRDefault="001F7C0A" w:rsidP="004D3A14">
            <w:pPr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t>Tak/Nie</w:t>
            </w:r>
          </w:p>
        </w:tc>
      </w:tr>
      <w:tr w:rsidR="003062C0" w:rsidRPr="003062C0" w:rsidTr="0018027D">
        <w:tc>
          <w:tcPr>
            <w:tcW w:w="421" w:type="dxa"/>
          </w:tcPr>
          <w:p w:rsidR="00A5260D" w:rsidRPr="003062C0" w:rsidRDefault="00A5260D" w:rsidP="004D3A14">
            <w:pPr>
              <w:pStyle w:val="Akapitzlist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5260D" w:rsidRPr="003062C0" w:rsidRDefault="00A5260D" w:rsidP="004D3A14">
            <w:pPr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t>Wnioskodawca prowadzi biuro projektu na obszarze województwa kujawsko-pomorskiego.</w:t>
            </w:r>
          </w:p>
        </w:tc>
        <w:tc>
          <w:tcPr>
            <w:tcW w:w="6945" w:type="dxa"/>
          </w:tcPr>
          <w:p w:rsidR="00A5260D" w:rsidRPr="003062C0" w:rsidRDefault="00A5260D" w:rsidP="004D3A14">
            <w:pPr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t>Ocenie podlega, czy w okresie realizacji projektu wnioskodawca prowadzi biuro projektu na obszarze województwa kujawsko-pomorskiego. W biurze przechowywana jest pełna oryginalna dokumentacja  wdrażanego projektu (z wyłączeniem dokumentów, których miejsce przechowywania uregulowano odpowiednimi przepisami powszechnie obowiązującego prawa).</w:t>
            </w:r>
          </w:p>
          <w:p w:rsidR="00A5260D" w:rsidRPr="003062C0" w:rsidRDefault="00A5260D" w:rsidP="004D3A14">
            <w:pPr>
              <w:rPr>
                <w:sz w:val="20"/>
                <w:szCs w:val="20"/>
              </w:rPr>
            </w:pPr>
          </w:p>
          <w:p w:rsidR="00A5260D" w:rsidRPr="003062C0" w:rsidRDefault="003D24EF" w:rsidP="004D3A14">
            <w:pPr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t xml:space="preserve">Warunek weryfikowany </w:t>
            </w:r>
            <w:r w:rsidR="00A5260D" w:rsidRPr="003062C0">
              <w:rPr>
                <w:sz w:val="20"/>
                <w:szCs w:val="20"/>
              </w:rPr>
              <w:t>w oparciu o wniosek o dofinansowanie projektu.</w:t>
            </w:r>
          </w:p>
        </w:tc>
        <w:tc>
          <w:tcPr>
            <w:tcW w:w="2659" w:type="dxa"/>
          </w:tcPr>
          <w:p w:rsidR="00A5260D" w:rsidRPr="003062C0" w:rsidRDefault="00CB6D4A" w:rsidP="004D3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Tak/Nie/Do u</w:t>
            </w:r>
            <w:r w:rsidR="00A5260D" w:rsidRPr="003062C0">
              <w:rPr>
                <w:sz w:val="20"/>
                <w:szCs w:val="20"/>
              </w:rPr>
              <w:t>zupełnienia</w:t>
            </w:r>
          </w:p>
        </w:tc>
      </w:tr>
      <w:tr w:rsidR="003062C0" w:rsidRPr="003062C0" w:rsidTr="0018027D">
        <w:tc>
          <w:tcPr>
            <w:tcW w:w="421" w:type="dxa"/>
          </w:tcPr>
          <w:p w:rsidR="00414A79" w:rsidRPr="003062C0" w:rsidRDefault="00414A79" w:rsidP="004D3A14">
            <w:pPr>
              <w:pStyle w:val="Akapitzlist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414A79" w:rsidRPr="003062C0" w:rsidRDefault="00414A79" w:rsidP="004D3A14">
            <w:pPr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t>Wniosek złożono na właściwym formularzu</w:t>
            </w:r>
            <w:r w:rsidRPr="003062C0" w:rsidDel="00FA2AEE">
              <w:rPr>
                <w:sz w:val="20"/>
                <w:szCs w:val="20"/>
              </w:rPr>
              <w:t xml:space="preserve"> </w:t>
            </w:r>
            <w:r w:rsidRPr="003062C0">
              <w:rPr>
                <w:sz w:val="20"/>
                <w:szCs w:val="20"/>
              </w:rPr>
              <w:t xml:space="preserve">określonym w Wezwaniu i udostępnionym </w:t>
            </w:r>
            <w:r w:rsidRPr="003062C0">
              <w:rPr>
                <w:sz w:val="20"/>
                <w:szCs w:val="20"/>
              </w:rPr>
              <w:lastRenderedPageBreak/>
              <w:t>przez Instytucję Zarządzającą RPO WK-P.</w:t>
            </w:r>
          </w:p>
        </w:tc>
        <w:tc>
          <w:tcPr>
            <w:tcW w:w="6945" w:type="dxa"/>
          </w:tcPr>
          <w:p w:rsidR="00414A79" w:rsidRPr="003062C0" w:rsidRDefault="00414A79" w:rsidP="004D3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lastRenderedPageBreak/>
              <w:t xml:space="preserve">Ocenie podlega, czy wnioskodawca złożył ostateczną wersję wniosku o dofinansowanie projektu w formie wydruku z generatora wniosków </w:t>
            </w:r>
            <w:r w:rsidRPr="003062C0">
              <w:rPr>
                <w:sz w:val="20"/>
                <w:szCs w:val="20"/>
              </w:rPr>
              <w:lastRenderedPageBreak/>
              <w:t xml:space="preserve">o dofinansowanie projektów udostępnionego przez IZ RPO WK-P. Wydruk wniosku o dofinansowanie projektu zawierający napis „wersja próbna” nie jest ostateczną wersją wniosku o dofinansowanie projektu. </w:t>
            </w:r>
          </w:p>
          <w:p w:rsidR="00414A79" w:rsidRPr="003062C0" w:rsidRDefault="00414A79" w:rsidP="004D3A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14A79" w:rsidRPr="003062C0" w:rsidRDefault="00414A79" w:rsidP="004D3A14">
            <w:pPr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t>Warunek weryfikowany na podstawie wniosku o dofinansowanie projektu.</w:t>
            </w:r>
          </w:p>
        </w:tc>
        <w:tc>
          <w:tcPr>
            <w:tcW w:w="2659" w:type="dxa"/>
          </w:tcPr>
          <w:p w:rsidR="00414A79" w:rsidRPr="003062C0" w:rsidRDefault="00414A79" w:rsidP="004D3A14">
            <w:pPr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lastRenderedPageBreak/>
              <w:t>Tak/Nie</w:t>
            </w:r>
          </w:p>
        </w:tc>
      </w:tr>
      <w:tr w:rsidR="003062C0" w:rsidRPr="003062C0" w:rsidTr="0018027D">
        <w:tc>
          <w:tcPr>
            <w:tcW w:w="421" w:type="dxa"/>
          </w:tcPr>
          <w:p w:rsidR="00414A79" w:rsidRPr="003062C0" w:rsidRDefault="00414A79" w:rsidP="004D3A14">
            <w:pPr>
              <w:pStyle w:val="Akapitzlist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414A79" w:rsidRPr="003062C0" w:rsidRDefault="00414A79" w:rsidP="004D3A14">
            <w:pPr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t>Okres realizacji projektu jest zgodny z określonym w Wezwaniu.</w:t>
            </w:r>
          </w:p>
        </w:tc>
        <w:tc>
          <w:tcPr>
            <w:tcW w:w="6945" w:type="dxa"/>
          </w:tcPr>
          <w:p w:rsidR="00414A79" w:rsidRPr="003062C0" w:rsidRDefault="00414A79" w:rsidP="004D3A14">
            <w:pPr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t>Ocenie podlega czy planowany przez wnioskodawcę okres realizacji projektu jest zgodny z terminami wskazanymi w Wezwaniu.</w:t>
            </w:r>
          </w:p>
          <w:p w:rsidR="00414A79" w:rsidRPr="003062C0" w:rsidRDefault="00414A79" w:rsidP="004D3A14">
            <w:pPr>
              <w:rPr>
                <w:sz w:val="20"/>
                <w:szCs w:val="20"/>
              </w:rPr>
            </w:pPr>
          </w:p>
          <w:p w:rsidR="00414A79" w:rsidRPr="003062C0" w:rsidRDefault="00414A79" w:rsidP="004D3A14">
            <w:pPr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t>Warunek weryfikowany na podstawie wniosku o dofinansowanie projektu.</w:t>
            </w:r>
          </w:p>
        </w:tc>
        <w:tc>
          <w:tcPr>
            <w:tcW w:w="2659" w:type="dxa"/>
          </w:tcPr>
          <w:p w:rsidR="00414A79" w:rsidRPr="003062C0" w:rsidRDefault="00CB6D4A" w:rsidP="004D3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Tak/Nie/Do u</w:t>
            </w:r>
            <w:r w:rsidR="00414A79" w:rsidRPr="003062C0">
              <w:rPr>
                <w:sz w:val="20"/>
                <w:szCs w:val="20"/>
              </w:rPr>
              <w:t>zupełnienia</w:t>
            </w:r>
          </w:p>
        </w:tc>
      </w:tr>
      <w:tr w:rsidR="003062C0" w:rsidRPr="003062C0" w:rsidTr="0018027D">
        <w:tc>
          <w:tcPr>
            <w:tcW w:w="421" w:type="dxa"/>
          </w:tcPr>
          <w:p w:rsidR="00DE0D1A" w:rsidRPr="003062C0" w:rsidRDefault="00DE0D1A" w:rsidP="004D3A14">
            <w:pPr>
              <w:pStyle w:val="Akapitzlist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E0D1A" w:rsidRPr="003062C0" w:rsidRDefault="00DE0D1A" w:rsidP="004D3A14">
            <w:pPr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t>Wnioskodawca nie podlega wykluczeniu z możliwości otrzymania dofinansowania.</w:t>
            </w:r>
          </w:p>
        </w:tc>
        <w:tc>
          <w:tcPr>
            <w:tcW w:w="6945" w:type="dxa"/>
          </w:tcPr>
          <w:p w:rsidR="00DE0D1A" w:rsidRPr="003062C0" w:rsidRDefault="00DE0D1A" w:rsidP="004D3A14">
            <w:pPr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t>Ocenie podlega, czy wnioskodawca</w:t>
            </w:r>
            <w:r w:rsidR="000A5AD8" w:rsidRPr="003062C0">
              <w:rPr>
                <w:sz w:val="20"/>
                <w:szCs w:val="20"/>
              </w:rPr>
              <w:t xml:space="preserve"> nie podlega</w:t>
            </w:r>
            <w:r w:rsidRPr="003062C0">
              <w:rPr>
                <w:sz w:val="20"/>
                <w:szCs w:val="20"/>
              </w:rPr>
              <w:t xml:space="preserve"> wykluczeniu z możliwości otrzymania dofinansowania ze środków Unii Europejskiej na podstawie: </w:t>
            </w:r>
          </w:p>
          <w:p w:rsidR="00DE0D1A" w:rsidRPr="003062C0" w:rsidRDefault="00DE0D1A" w:rsidP="004D3A14">
            <w:pPr>
              <w:pStyle w:val="Akapitzlist"/>
              <w:numPr>
                <w:ilvl w:val="0"/>
                <w:numId w:val="6"/>
              </w:numPr>
              <w:ind w:left="459"/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t>art. 207 ust. 4 ustawy z dnia 27 sierpnia 2009 r. o finansach publicznych (Dz.U.  z 2013 r. 885 ze zm.),</w:t>
            </w:r>
          </w:p>
          <w:p w:rsidR="00DE0D1A" w:rsidRPr="003062C0" w:rsidRDefault="00DE0D1A" w:rsidP="004D3A14">
            <w:pPr>
              <w:pStyle w:val="Akapitzlist"/>
              <w:numPr>
                <w:ilvl w:val="0"/>
                <w:numId w:val="6"/>
              </w:numPr>
              <w:ind w:left="459"/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t>art.12 ust. 1 pkt 1 ustawy z dnia 15 czerwca 2012 r. o skutkach powierzania wykonywania pracy cudzoziemcom przebywającym wbrew przepisom na terytorium Rzeczypospolitej Polskiej (Dz.U. poz. 769),</w:t>
            </w:r>
          </w:p>
          <w:p w:rsidR="00DE0D1A" w:rsidRPr="003062C0" w:rsidRDefault="00DE0D1A" w:rsidP="004D3A14">
            <w:pPr>
              <w:pStyle w:val="Akapitzlist"/>
              <w:numPr>
                <w:ilvl w:val="0"/>
                <w:numId w:val="6"/>
              </w:numPr>
              <w:ind w:left="459"/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t>art. 9 ust. 1 pkt 2a ustawy z dnia 28 października 2002 r. o odpowiedzialności podmiotów zbiorowych za czyny zabronione pod groźbą kary (Dz.U.</w:t>
            </w:r>
            <w:r w:rsidR="00CB6D4A">
              <w:rPr>
                <w:sz w:val="20"/>
                <w:szCs w:val="20"/>
              </w:rPr>
              <w:t xml:space="preserve"> </w:t>
            </w:r>
            <w:r w:rsidRPr="003062C0">
              <w:rPr>
                <w:sz w:val="20"/>
                <w:szCs w:val="20"/>
              </w:rPr>
              <w:t>z 2015 r. poz. 1212 ze zm.).</w:t>
            </w:r>
          </w:p>
          <w:p w:rsidR="00DE0D1A" w:rsidRPr="003062C0" w:rsidRDefault="00DE0D1A" w:rsidP="004D3A14">
            <w:pPr>
              <w:rPr>
                <w:sz w:val="20"/>
                <w:szCs w:val="20"/>
              </w:rPr>
            </w:pPr>
          </w:p>
          <w:p w:rsidR="00DE0D1A" w:rsidRPr="003062C0" w:rsidRDefault="00DE0D1A" w:rsidP="004D3A14">
            <w:pPr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t>Warunek weryfikowany w oparciu o  oświadczenie stanowiące integralną część wniosku o dofinansowanie projektu.</w:t>
            </w:r>
          </w:p>
        </w:tc>
        <w:tc>
          <w:tcPr>
            <w:tcW w:w="2659" w:type="dxa"/>
          </w:tcPr>
          <w:p w:rsidR="00DE0D1A" w:rsidRPr="003062C0" w:rsidRDefault="00DE0D1A" w:rsidP="004D3A14">
            <w:pPr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t>Tak/Nie</w:t>
            </w:r>
          </w:p>
        </w:tc>
      </w:tr>
      <w:tr w:rsidR="003062C0" w:rsidRPr="003062C0" w:rsidTr="0018027D">
        <w:tc>
          <w:tcPr>
            <w:tcW w:w="421" w:type="dxa"/>
          </w:tcPr>
          <w:p w:rsidR="00690664" w:rsidRPr="003062C0" w:rsidRDefault="00690664" w:rsidP="004D3A14">
            <w:pPr>
              <w:pStyle w:val="Akapitzlist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A6BEB" w:rsidRPr="003062C0" w:rsidRDefault="00690664" w:rsidP="0029708A">
            <w:pPr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t>Wnioskodawca, zgodnie z Regionalnym Programem Operacyjnym Województwa Kujawsko-Pomorskiego na lata 2014-2020 oraz ze Szczegółowym Opisem Osi Priorytetowych RPO WK-P,</w:t>
            </w:r>
            <w:r w:rsidRPr="003062C0" w:rsidDel="00547A7F">
              <w:rPr>
                <w:sz w:val="20"/>
                <w:szCs w:val="20"/>
              </w:rPr>
              <w:t xml:space="preserve"> </w:t>
            </w:r>
            <w:r w:rsidRPr="003062C0">
              <w:rPr>
                <w:sz w:val="20"/>
                <w:szCs w:val="20"/>
              </w:rPr>
              <w:t>jest podmiotem uprawnionym do ubiegania się o dofinansowanie w ramach właściwego typu operacji w ramach Osi 11</w:t>
            </w:r>
            <w:r w:rsidR="0029708A">
              <w:rPr>
                <w:sz w:val="20"/>
                <w:szCs w:val="20"/>
              </w:rPr>
              <w:t xml:space="preserve">oraz została </w:t>
            </w:r>
            <w:r w:rsidR="00AA6BEB" w:rsidRPr="003062C0">
              <w:rPr>
                <w:sz w:val="20"/>
                <w:szCs w:val="20"/>
              </w:rPr>
              <w:t xml:space="preserve">z </w:t>
            </w:r>
            <w:r w:rsidR="0029708A">
              <w:rPr>
                <w:sz w:val="20"/>
                <w:szCs w:val="20"/>
              </w:rPr>
              <w:t>nim</w:t>
            </w:r>
            <w:r w:rsidR="00AA6BEB" w:rsidRPr="003062C0">
              <w:rPr>
                <w:sz w:val="20"/>
                <w:szCs w:val="20"/>
              </w:rPr>
              <w:t xml:space="preserve"> zawarta umowa o warunkach i sposobie realizacji lokalnej strategii rozwoju (umowa ramowa).</w:t>
            </w:r>
          </w:p>
        </w:tc>
        <w:tc>
          <w:tcPr>
            <w:tcW w:w="6945" w:type="dxa"/>
          </w:tcPr>
          <w:p w:rsidR="0029708A" w:rsidRPr="003062C0" w:rsidRDefault="00690664" w:rsidP="0029708A">
            <w:pPr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t>Ocenie podlega czy wnioskodawcą jest Lokalna Grupa Działania o której mowa w art. 32 ust. 2 lit. b) rozporządzenia 1303/2013</w:t>
            </w:r>
            <w:r w:rsidR="0029708A" w:rsidRPr="003062C0">
              <w:rPr>
                <w:sz w:val="20"/>
                <w:szCs w:val="20"/>
              </w:rPr>
              <w:t>, z którą została zawarta umowa o warunkach i sposobie realizacji lokalnej strategii rozwoju (umowa ramowa).</w:t>
            </w:r>
          </w:p>
          <w:p w:rsidR="0029708A" w:rsidRPr="003062C0" w:rsidRDefault="0029708A" w:rsidP="0029708A">
            <w:pPr>
              <w:rPr>
                <w:sz w:val="20"/>
                <w:szCs w:val="20"/>
              </w:rPr>
            </w:pPr>
          </w:p>
          <w:p w:rsidR="0029708A" w:rsidRPr="003062C0" w:rsidRDefault="0029708A" w:rsidP="0029708A">
            <w:pPr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t>Warunek weryfikowany w oparciu o wniosek o dofinansowanie projektu.</w:t>
            </w:r>
          </w:p>
          <w:p w:rsidR="00690664" w:rsidRPr="003062C0" w:rsidRDefault="00690664" w:rsidP="004D3A14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690664" w:rsidRPr="003062C0" w:rsidRDefault="0029708A" w:rsidP="004D3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Tak/Nie/Do u</w:t>
            </w:r>
            <w:r w:rsidRPr="003062C0">
              <w:rPr>
                <w:sz w:val="20"/>
                <w:szCs w:val="20"/>
              </w:rPr>
              <w:t>zupełnienia/Nie dotyczy</w:t>
            </w:r>
          </w:p>
        </w:tc>
      </w:tr>
      <w:tr w:rsidR="003062C0" w:rsidRPr="003062C0" w:rsidTr="0018027D">
        <w:tc>
          <w:tcPr>
            <w:tcW w:w="13994" w:type="dxa"/>
            <w:gridSpan w:val="4"/>
            <w:shd w:val="clear" w:color="auto" w:fill="E2EFD9" w:themeFill="accent6" w:themeFillTint="33"/>
          </w:tcPr>
          <w:p w:rsidR="00373459" w:rsidRPr="003062C0" w:rsidRDefault="00373459" w:rsidP="004D3A14">
            <w:pPr>
              <w:rPr>
                <w:sz w:val="20"/>
                <w:szCs w:val="20"/>
              </w:rPr>
            </w:pPr>
            <w:r w:rsidRPr="003062C0">
              <w:rPr>
                <w:b/>
              </w:rPr>
              <w:t>2. WARUNKI MERYTORYCZNE UDZIELENIA WSPARCIA - OGÓLNE:</w:t>
            </w:r>
          </w:p>
        </w:tc>
      </w:tr>
      <w:tr w:rsidR="003062C0" w:rsidRPr="003062C0" w:rsidTr="0018027D">
        <w:tc>
          <w:tcPr>
            <w:tcW w:w="421" w:type="dxa"/>
            <w:shd w:val="clear" w:color="auto" w:fill="FFF2CC" w:themeFill="accent4" w:themeFillTint="33"/>
          </w:tcPr>
          <w:p w:rsidR="00373459" w:rsidRPr="003062C0" w:rsidRDefault="00373459" w:rsidP="004D3A14">
            <w:pPr>
              <w:rPr>
                <w:b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:rsidR="00373459" w:rsidRPr="003062C0" w:rsidRDefault="00373459" w:rsidP="004D3A14">
            <w:pPr>
              <w:rPr>
                <w:b/>
              </w:rPr>
            </w:pPr>
            <w:r w:rsidRPr="003062C0">
              <w:rPr>
                <w:b/>
              </w:rPr>
              <w:t>Warunek</w:t>
            </w:r>
          </w:p>
        </w:tc>
        <w:tc>
          <w:tcPr>
            <w:tcW w:w="6945" w:type="dxa"/>
            <w:shd w:val="clear" w:color="auto" w:fill="FFF2CC" w:themeFill="accent4" w:themeFillTint="33"/>
          </w:tcPr>
          <w:p w:rsidR="00373459" w:rsidRPr="003062C0" w:rsidRDefault="00373459" w:rsidP="004D3A14">
            <w:pPr>
              <w:rPr>
                <w:b/>
              </w:rPr>
            </w:pPr>
            <w:r w:rsidRPr="003062C0">
              <w:rPr>
                <w:b/>
              </w:rPr>
              <w:t>Definicja warunku</w:t>
            </w:r>
          </w:p>
        </w:tc>
        <w:tc>
          <w:tcPr>
            <w:tcW w:w="2659" w:type="dxa"/>
            <w:shd w:val="clear" w:color="auto" w:fill="FFF2CC" w:themeFill="accent4" w:themeFillTint="33"/>
          </w:tcPr>
          <w:p w:rsidR="00373459" w:rsidRPr="003062C0" w:rsidRDefault="00373459" w:rsidP="004D3A14">
            <w:r w:rsidRPr="003062C0">
              <w:rPr>
                <w:b/>
              </w:rPr>
              <w:t>OCENA</w:t>
            </w:r>
          </w:p>
        </w:tc>
      </w:tr>
      <w:tr w:rsidR="003062C0" w:rsidRPr="003062C0" w:rsidTr="0018027D">
        <w:tc>
          <w:tcPr>
            <w:tcW w:w="421" w:type="dxa"/>
          </w:tcPr>
          <w:p w:rsidR="007A7935" w:rsidRPr="003062C0" w:rsidRDefault="007A7935" w:rsidP="004D3A14">
            <w:pPr>
              <w:pStyle w:val="Akapitzlist"/>
              <w:numPr>
                <w:ilvl w:val="0"/>
                <w:numId w:val="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A7935" w:rsidRPr="003062C0" w:rsidRDefault="007A7935" w:rsidP="004D3A14">
            <w:pPr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t xml:space="preserve">Zgodność </w:t>
            </w:r>
            <w:r w:rsidR="00D20704" w:rsidRPr="003062C0">
              <w:rPr>
                <w:sz w:val="20"/>
                <w:szCs w:val="20"/>
              </w:rPr>
              <w:t>z właściwymi zasadami unijnymi.</w:t>
            </w:r>
          </w:p>
        </w:tc>
        <w:tc>
          <w:tcPr>
            <w:tcW w:w="6945" w:type="dxa"/>
          </w:tcPr>
          <w:p w:rsidR="007A7935" w:rsidRPr="003062C0" w:rsidRDefault="007A7935" w:rsidP="004D3A14">
            <w:pPr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t xml:space="preserve">Ocenie podlega </w:t>
            </w:r>
            <w:r w:rsidR="00D20704" w:rsidRPr="003062C0">
              <w:rPr>
                <w:sz w:val="20"/>
                <w:szCs w:val="20"/>
              </w:rPr>
              <w:t>czy projekt jest zgodny z:</w:t>
            </w:r>
          </w:p>
          <w:p w:rsidR="004D3A14" w:rsidRDefault="004D3A14" w:rsidP="0018027D">
            <w:pPr>
              <w:spacing w:line="276" w:lineRule="auto"/>
              <w:ind w:left="143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="00D20704" w:rsidRPr="003062C0">
              <w:rPr>
                <w:sz w:val="20"/>
                <w:szCs w:val="20"/>
              </w:rPr>
              <w:t>zasadą równości szans kobiet i mężczyzn w oparciu o standard minimum, o którym mowa w Wytycznych w zakresie realizacji zasady równości szans i niedyskryminacji, w tym dostępności dla osób z niepełnosprawnościami oraz zasady równości szans kobiet i mężczyzn w ramach funduszy unijnych na lata 2014-2020</w:t>
            </w:r>
            <w:r>
              <w:rPr>
                <w:sz w:val="20"/>
                <w:szCs w:val="20"/>
              </w:rPr>
              <w:t>;</w:t>
            </w:r>
          </w:p>
          <w:p w:rsidR="004D3A14" w:rsidRDefault="004D3A14" w:rsidP="0018027D">
            <w:pPr>
              <w:spacing w:line="276" w:lineRule="auto"/>
              <w:ind w:left="143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D20704" w:rsidRPr="003062C0">
              <w:rPr>
                <w:sz w:val="20"/>
                <w:szCs w:val="20"/>
              </w:rPr>
              <w:t xml:space="preserve">zasadą równości szans i niedyskryminacji, w tym dostępności dla osób z niepełnosprawnościami; </w:t>
            </w:r>
          </w:p>
          <w:p w:rsidR="00D20704" w:rsidRPr="003062C0" w:rsidRDefault="004D3A14" w:rsidP="0018027D">
            <w:pPr>
              <w:spacing w:line="276" w:lineRule="auto"/>
              <w:ind w:left="143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D20704" w:rsidRPr="003062C0">
              <w:rPr>
                <w:sz w:val="20"/>
                <w:szCs w:val="20"/>
              </w:rPr>
              <w:t>zasadą zrównoważonego rozwoju.</w:t>
            </w:r>
          </w:p>
          <w:p w:rsidR="00D20704" w:rsidRPr="003062C0" w:rsidRDefault="00D20704" w:rsidP="004D3A14">
            <w:pPr>
              <w:rPr>
                <w:sz w:val="20"/>
                <w:szCs w:val="20"/>
              </w:rPr>
            </w:pPr>
          </w:p>
          <w:p w:rsidR="00D20704" w:rsidRPr="003062C0" w:rsidRDefault="00D20704" w:rsidP="004D3A14">
            <w:pPr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t>Warunek weryfikowany na podstawie wniosku o dofinansowanie projektu.</w:t>
            </w:r>
          </w:p>
        </w:tc>
        <w:tc>
          <w:tcPr>
            <w:tcW w:w="2659" w:type="dxa"/>
          </w:tcPr>
          <w:p w:rsidR="007A7935" w:rsidRPr="003062C0" w:rsidRDefault="00CB6D4A" w:rsidP="004D3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Tak/Nie/Do u</w:t>
            </w:r>
            <w:r w:rsidR="007A7935" w:rsidRPr="003062C0">
              <w:rPr>
                <w:sz w:val="20"/>
                <w:szCs w:val="20"/>
              </w:rPr>
              <w:t>zupełnienia</w:t>
            </w:r>
          </w:p>
        </w:tc>
      </w:tr>
      <w:tr w:rsidR="003062C0" w:rsidRPr="003062C0" w:rsidTr="0018027D">
        <w:tc>
          <w:tcPr>
            <w:tcW w:w="421" w:type="dxa"/>
          </w:tcPr>
          <w:p w:rsidR="007A7935" w:rsidRPr="003062C0" w:rsidRDefault="007A7935" w:rsidP="004D3A14">
            <w:pPr>
              <w:pStyle w:val="Akapitzlist"/>
              <w:numPr>
                <w:ilvl w:val="0"/>
                <w:numId w:val="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A7935" w:rsidRPr="003062C0" w:rsidRDefault="007A7935" w:rsidP="004D3A14">
            <w:pPr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t>Zgodność z prawodawstwem</w:t>
            </w:r>
            <w:r w:rsidR="00BA1A27">
              <w:rPr>
                <w:sz w:val="20"/>
                <w:szCs w:val="20"/>
              </w:rPr>
              <w:t xml:space="preserve"> unijnym i</w:t>
            </w:r>
            <w:r w:rsidRPr="003062C0">
              <w:rPr>
                <w:sz w:val="20"/>
                <w:szCs w:val="20"/>
              </w:rPr>
              <w:t xml:space="preserve"> krajowym w zakresie odnoszącym się do sposobu realizacji i zakresu projektu.</w:t>
            </w:r>
          </w:p>
        </w:tc>
        <w:tc>
          <w:tcPr>
            <w:tcW w:w="6945" w:type="dxa"/>
          </w:tcPr>
          <w:p w:rsidR="00D20704" w:rsidRPr="003062C0" w:rsidRDefault="00421BF4" w:rsidP="004D3A14">
            <w:pPr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t>Ocenie podlega czy projekt jest zgodny z odpowiednim prawodawstwem krajowym odnoszącym się do sposobu realizacji i zakresu projektu.</w:t>
            </w:r>
          </w:p>
          <w:p w:rsidR="00D20704" w:rsidRPr="003062C0" w:rsidRDefault="00D20704" w:rsidP="004D3A14">
            <w:pPr>
              <w:rPr>
                <w:sz w:val="20"/>
                <w:szCs w:val="20"/>
              </w:rPr>
            </w:pPr>
          </w:p>
          <w:p w:rsidR="007A7935" w:rsidRPr="003062C0" w:rsidRDefault="00D20704" w:rsidP="004D3A14">
            <w:pPr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t>Warunek weryfikowany na podstawie wniosku o dofinansowanie projektu.</w:t>
            </w:r>
          </w:p>
        </w:tc>
        <w:tc>
          <w:tcPr>
            <w:tcW w:w="2659" w:type="dxa"/>
          </w:tcPr>
          <w:p w:rsidR="007A7935" w:rsidRPr="003062C0" w:rsidRDefault="00CB6D4A" w:rsidP="004D3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Tak/Nie/Do u</w:t>
            </w:r>
            <w:r w:rsidR="007A7935" w:rsidRPr="003062C0">
              <w:rPr>
                <w:sz w:val="20"/>
                <w:szCs w:val="20"/>
              </w:rPr>
              <w:t>zupełnienia</w:t>
            </w:r>
          </w:p>
        </w:tc>
      </w:tr>
      <w:tr w:rsidR="003062C0" w:rsidRPr="003062C0" w:rsidTr="0018027D">
        <w:tc>
          <w:tcPr>
            <w:tcW w:w="421" w:type="dxa"/>
          </w:tcPr>
          <w:p w:rsidR="007A7935" w:rsidRPr="003062C0" w:rsidRDefault="007A7935" w:rsidP="004D3A14">
            <w:pPr>
              <w:pStyle w:val="Akapitzlist"/>
              <w:numPr>
                <w:ilvl w:val="0"/>
                <w:numId w:val="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A7935" w:rsidRPr="003062C0" w:rsidRDefault="007A7935" w:rsidP="004D3A14">
            <w:pPr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t>Zgodność projektu z Regionalnym Programem Operacyjnym Województwa Kujawsko-Pomorskiego na lata 2014-2020 oraz ze Szczegółowym Opisem Osi Pr</w:t>
            </w:r>
            <w:r w:rsidR="007A6FEA" w:rsidRPr="003062C0">
              <w:rPr>
                <w:sz w:val="20"/>
                <w:szCs w:val="20"/>
              </w:rPr>
              <w:t>iorytetowych RPO WK-P 2014-2020.</w:t>
            </w:r>
          </w:p>
        </w:tc>
        <w:tc>
          <w:tcPr>
            <w:tcW w:w="6945" w:type="dxa"/>
          </w:tcPr>
          <w:p w:rsidR="008A6F32" w:rsidRPr="003062C0" w:rsidRDefault="008A6F32" w:rsidP="004D3A14">
            <w:pPr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t>Ocenie po</w:t>
            </w:r>
            <w:r w:rsidR="007A6FEA" w:rsidRPr="003062C0">
              <w:rPr>
                <w:sz w:val="20"/>
                <w:szCs w:val="20"/>
              </w:rPr>
              <w:t xml:space="preserve">dlega czy projekt jest zgodny z </w:t>
            </w:r>
            <w:r w:rsidRPr="003062C0">
              <w:rPr>
                <w:sz w:val="20"/>
                <w:szCs w:val="20"/>
              </w:rPr>
              <w:t>Regionalnym Programem Operacyjnym Województwa Kujawsko-Pomorskiego na lata 2014-2020 oraz ze Szczegółowym Opisem Osi Priorytetowych RPO WK-P 2014-2020, w tym w zakresie:</w:t>
            </w:r>
          </w:p>
          <w:p w:rsidR="008A6F32" w:rsidRPr="003062C0" w:rsidRDefault="008A6F32" w:rsidP="004D3A14">
            <w:pPr>
              <w:numPr>
                <w:ilvl w:val="0"/>
                <w:numId w:val="8"/>
              </w:numPr>
              <w:spacing w:line="276" w:lineRule="auto"/>
              <w:ind w:left="459" w:hanging="284"/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t>zgodności typu projektu z wykazem zawartym w „Typach p</w:t>
            </w:r>
            <w:r w:rsidR="0052153D">
              <w:rPr>
                <w:sz w:val="20"/>
                <w:szCs w:val="20"/>
              </w:rPr>
              <w:t>rojektów” w SZ</w:t>
            </w:r>
            <w:r w:rsidRPr="003062C0">
              <w:rPr>
                <w:sz w:val="20"/>
                <w:szCs w:val="20"/>
              </w:rPr>
              <w:t>OOP;</w:t>
            </w:r>
          </w:p>
          <w:p w:rsidR="00C06DDB" w:rsidRDefault="008A6F32" w:rsidP="004D3A14">
            <w:pPr>
              <w:numPr>
                <w:ilvl w:val="0"/>
                <w:numId w:val="8"/>
              </w:numPr>
              <w:spacing w:line="276" w:lineRule="auto"/>
              <w:ind w:left="459" w:hanging="284"/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t>zgodności z limitami określonymi w S</w:t>
            </w:r>
            <w:r w:rsidR="0052153D">
              <w:rPr>
                <w:sz w:val="20"/>
                <w:szCs w:val="20"/>
              </w:rPr>
              <w:t>Z</w:t>
            </w:r>
            <w:r w:rsidRPr="003062C0">
              <w:rPr>
                <w:sz w:val="20"/>
                <w:szCs w:val="20"/>
              </w:rPr>
              <w:t>OOP</w:t>
            </w:r>
            <w:r w:rsidR="00C06DDB">
              <w:rPr>
                <w:sz w:val="20"/>
                <w:szCs w:val="20"/>
              </w:rPr>
              <w:t>;</w:t>
            </w:r>
          </w:p>
          <w:p w:rsidR="00C06DDB" w:rsidRDefault="00C06DDB" w:rsidP="004D3A14">
            <w:pPr>
              <w:numPr>
                <w:ilvl w:val="0"/>
                <w:numId w:val="8"/>
              </w:numPr>
              <w:spacing w:line="276" w:lineRule="auto"/>
              <w:ind w:left="45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wysokości wkładu własnego tj. czy wkład własny został określony na minimalnym poziomie;</w:t>
            </w:r>
          </w:p>
          <w:p w:rsidR="008A6F32" w:rsidRPr="003062C0" w:rsidRDefault="00C06DDB" w:rsidP="004D3A14">
            <w:pPr>
              <w:numPr>
                <w:ilvl w:val="0"/>
                <w:numId w:val="8"/>
              </w:numPr>
              <w:spacing w:line="276" w:lineRule="auto"/>
              <w:ind w:left="45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zgodności grupy docelowej do typu projektu oraz obszaru realizacji projektu.</w:t>
            </w:r>
          </w:p>
          <w:p w:rsidR="008A6F32" w:rsidRPr="003062C0" w:rsidRDefault="008A6F32" w:rsidP="004D3A14">
            <w:pPr>
              <w:rPr>
                <w:sz w:val="20"/>
                <w:szCs w:val="20"/>
              </w:rPr>
            </w:pPr>
          </w:p>
          <w:p w:rsidR="007A7935" w:rsidRPr="003062C0" w:rsidRDefault="008A6F32" w:rsidP="004D3A14">
            <w:pPr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t>Warunek weryfikowany na podstawie wniosku o dofinansowanie projektu.</w:t>
            </w:r>
          </w:p>
        </w:tc>
        <w:tc>
          <w:tcPr>
            <w:tcW w:w="2659" w:type="dxa"/>
          </w:tcPr>
          <w:p w:rsidR="007A7935" w:rsidRPr="003062C0" w:rsidRDefault="00CB6D4A" w:rsidP="004D3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Tak/Nie/Do u</w:t>
            </w:r>
            <w:r w:rsidR="007A7935" w:rsidRPr="003062C0">
              <w:rPr>
                <w:sz w:val="20"/>
                <w:szCs w:val="20"/>
              </w:rPr>
              <w:t>zupełnienia</w:t>
            </w:r>
          </w:p>
        </w:tc>
      </w:tr>
      <w:tr w:rsidR="003062C0" w:rsidRPr="003062C0" w:rsidTr="0018027D">
        <w:tc>
          <w:tcPr>
            <w:tcW w:w="421" w:type="dxa"/>
          </w:tcPr>
          <w:p w:rsidR="007A7935" w:rsidRPr="003062C0" w:rsidRDefault="007A7935" w:rsidP="004D3A14">
            <w:pPr>
              <w:pStyle w:val="Akapitzlist"/>
              <w:numPr>
                <w:ilvl w:val="0"/>
                <w:numId w:val="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A7935" w:rsidRPr="003062C0" w:rsidRDefault="007A7935" w:rsidP="004D3A14">
            <w:pPr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t>W projekcie uwzględniono wskaźniki adekwatne dla danej formy wsparcia/grupy docelowej zaplanowanej w projekcie na podstawie SZOOP RPO WK-P 2014-2020.</w:t>
            </w:r>
          </w:p>
        </w:tc>
        <w:tc>
          <w:tcPr>
            <w:tcW w:w="6945" w:type="dxa"/>
          </w:tcPr>
          <w:p w:rsidR="007572C1" w:rsidRPr="003062C0" w:rsidRDefault="0017499F" w:rsidP="004D3A14">
            <w:pPr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t xml:space="preserve">Ocenie podlega </w:t>
            </w:r>
            <w:r w:rsidR="007572C1" w:rsidRPr="003062C0">
              <w:rPr>
                <w:sz w:val="20"/>
                <w:szCs w:val="20"/>
              </w:rPr>
              <w:t>możliwość osiągnięcia w ramach projektu wskaźników rezultatu i produktu, w tym:</w:t>
            </w:r>
          </w:p>
          <w:p w:rsidR="007572C1" w:rsidRPr="003062C0" w:rsidRDefault="007572C1" w:rsidP="004D3A14">
            <w:pPr>
              <w:pStyle w:val="Akapitzlist"/>
              <w:numPr>
                <w:ilvl w:val="0"/>
                <w:numId w:val="19"/>
              </w:numPr>
              <w:ind w:left="459" w:hanging="284"/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t>adekwatność i założona do osiągnięcia wartość wskaźników;</w:t>
            </w:r>
          </w:p>
          <w:p w:rsidR="007572C1" w:rsidRPr="003062C0" w:rsidRDefault="007572C1" w:rsidP="004D3A14">
            <w:pPr>
              <w:pStyle w:val="Akapitzlist"/>
              <w:numPr>
                <w:ilvl w:val="0"/>
                <w:numId w:val="19"/>
              </w:numPr>
              <w:ind w:left="459" w:hanging="284"/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t>opis źródeł weryfikacji/ pozyskania danych do pomiaru wskaźników i częstotliwości pomiaru.</w:t>
            </w:r>
          </w:p>
          <w:p w:rsidR="00A7159C" w:rsidRPr="003062C0" w:rsidRDefault="00A7159C" w:rsidP="004D3A14">
            <w:pPr>
              <w:rPr>
                <w:sz w:val="20"/>
                <w:szCs w:val="20"/>
              </w:rPr>
            </w:pPr>
          </w:p>
          <w:p w:rsidR="007A7935" w:rsidRPr="003062C0" w:rsidRDefault="0017499F" w:rsidP="004D3A14">
            <w:pPr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t>Warunek weryfikowany</w:t>
            </w:r>
            <w:r w:rsidR="007572C1" w:rsidRPr="003062C0">
              <w:rPr>
                <w:sz w:val="20"/>
                <w:szCs w:val="20"/>
              </w:rPr>
              <w:t xml:space="preserve"> w oparciu o wniosek o dofinansowanie projektu.</w:t>
            </w:r>
          </w:p>
        </w:tc>
        <w:tc>
          <w:tcPr>
            <w:tcW w:w="2659" w:type="dxa"/>
          </w:tcPr>
          <w:p w:rsidR="007A7935" w:rsidRPr="003062C0" w:rsidRDefault="00CB6D4A" w:rsidP="004D3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Tak/Nie/Do u</w:t>
            </w:r>
            <w:r w:rsidR="007A7935" w:rsidRPr="003062C0">
              <w:rPr>
                <w:sz w:val="20"/>
                <w:szCs w:val="20"/>
              </w:rPr>
              <w:t>zupełnienia</w:t>
            </w:r>
          </w:p>
        </w:tc>
      </w:tr>
      <w:tr w:rsidR="003062C0" w:rsidRPr="003062C0" w:rsidTr="0018027D">
        <w:tc>
          <w:tcPr>
            <w:tcW w:w="421" w:type="dxa"/>
          </w:tcPr>
          <w:p w:rsidR="007A7935" w:rsidRPr="003062C0" w:rsidRDefault="007A7935" w:rsidP="004D3A14">
            <w:pPr>
              <w:pStyle w:val="Akapitzlist"/>
              <w:numPr>
                <w:ilvl w:val="0"/>
                <w:numId w:val="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A7935" w:rsidRPr="003062C0" w:rsidRDefault="007A7935" w:rsidP="004D3A14">
            <w:pPr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t xml:space="preserve">Adekwatność doboru grupy docelowej w kontekście wskazanego celu głównego </w:t>
            </w:r>
            <w:r w:rsidRPr="003062C0">
              <w:rPr>
                <w:sz w:val="20"/>
                <w:szCs w:val="20"/>
              </w:rPr>
              <w:lastRenderedPageBreak/>
              <w:t>projektu i właściwe</w:t>
            </w:r>
            <w:r w:rsidR="0017499F" w:rsidRPr="003062C0">
              <w:rPr>
                <w:sz w:val="20"/>
                <w:szCs w:val="20"/>
              </w:rPr>
              <w:t>go celu szczegółowego RPO WK-P.</w:t>
            </w:r>
          </w:p>
        </w:tc>
        <w:tc>
          <w:tcPr>
            <w:tcW w:w="6945" w:type="dxa"/>
          </w:tcPr>
          <w:p w:rsidR="0017499F" w:rsidRPr="003062C0" w:rsidRDefault="0017499F" w:rsidP="004D3A14">
            <w:pPr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lastRenderedPageBreak/>
              <w:t>Ocenie podlega czy grupa docelowa jest prawidłowa ze względu na cel główny projektu i właściwy cel szczegółowy, w tym opis:</w:t>
            </w:r>
          </w:p>
          <w:p w:rsidR="0017499F" w:rsidRPr="003062C0" w:rsidRDefault="0017499F" w:rsidP="004D3A14">
            <w:pPr>
              <w:numPr>
                <w:ilvl w:val="0"/>
                <w:numId w:val="10"/>
              </w:numPr>
              <w:spacing w:line="276" w:lineRule="auto"/>
              <w:ind w:left="459" w:hanging="284"/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lastRenderedPageBreak/>
              <w:t>istotnych cech uczestników (osób lub podmiotów), którzy zostaną objęci wsparciem w kontekście zdiagnozowanej sytuacji problemowej, potrzeb i oczekiwań uczestników projektu w kontekście wsparcia, które ma być udzielane w ramach projektu, a także barier, na które napotykają uczestnicy projektu;</w:t>
            </w:r>
          </w:p>
          <w:p w:rsidR="0017499F" w:rsidRPr="003062C0" w:rsidRDefault="0017499F" w:rsidP="004D3A14">
            <w:pPr>
              <w:numPr>
                <w:ilvl w:val="0"/>
                <w:numId w:val="10"/>
              </w:numPr>
              <w:spacing w:line="276" w:lineRule="auto"/>
              <w:ind w:left="459" w:hanging="284"/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t>sposobu rekrutacji uczestników projektu w odniesieniu do wskazanych cech grupy docelowej, w tym kryteriów rekrutacji i kwestii zapewnienia dostępności dla osób z niepełnosprawnościami.</w:t>
            </w:r>
          </w:p>
          <w:p w:rsidR="0017499F" w:rsidRPr="003062C0" w:rsidRDefault="0017499F" w:rsidP="004D3A14">
            <w:pPr>
              <w:rPr>
                <w:sz w:val="20"/>
                <w:szCs w:val="20"/>
              </w:rPr>
            </w:pPr>
          </w:p>
          <w:p w:rsidR="007A7935" w:rsidRPr="003062C0" w:rsidRDefault="0017499F" w:rsidP="004D3A14">
            <w:pPr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t>Warunek weryfikowany w oparciu o wniosek o dofinansowanie projektu.</w:t>
            </w:r>
          </w:p>
        </w:tc>
        <w:tc>
          <w:tcPr>
            <w:tcW w:w="2659" w:type="dxa"/>
          </w:tcPr>
          <w:p w:rsidR="007A7935" w:rsidRPr="003062C0" w:rsidRDefault="00CB6D4A" w:rsidP="004D3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Tak/Nie/Do u</w:t>
            </w:r>
            <w:r w:rsidR="007A7935" w:rsidRPr="003062C0">
              <w:rPr>
                <w:sz w:val="20"/>
                <w:szCs w:val="20"/>
              </w:rPr>
              <w:t>zupełnienia</w:t>
            </w:r>
          </w:p>
        </w:tc>
      </w:tr>
      <w:tr w:rsidR="003062C0" w:rsidRPr="003062C0" w:rsidTr="0018027D">
        <w:tc>
          <w:tcPr>
            <w:tcW w:w="421" w:type="dxa"/>
          </w:tcPr>
          <w:p w:rsidR="007A7935" w:rsidRPr="003062C0" w:rsidRDefault="007A7935" w:rsidP="004D3A14">
            <w:pPr>
              <w:pStyle w:val="Akapitzlist"/>
              <w:numPr>
                <w:ilvl w:val="0"/>
                <w:numId w:val="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A7935" w:rsidRPr="003062C0" w:rsidRDefault="007A7935" w:rsidP="004D3A14">
            <w:pPr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t xml:space="preserve">Trafność doboru i opisu zadań przewidzianych do realizacji w ramach projektu oraz </w:t>
            </w:r>
            <w:r w:rsidR="00296D05" w:rsidRPr="003062C0">
              <w:rPr>
                <w:sz w:val="20"/>
                <w:szCs w:val="20"/>
              </w:rPr>
              <w:t>określonych w harmonogramie projektu</w:t>
            </w:r>
            <w:r w:rsidR="0083017E" w:rsidRPr="003062C0">
              <w:rPr>
                <w:sz w:val="20"/>
                <w:szCs w:val="20"/>
              </w:rPr>
              <w:t>.</w:t>
            </w:r>
          </w:p>
        </w:tc>
        <w:tc>
          <w:tcPr>
            <w:tcW w:w="6945" w:type="dxa"/>
          </w:tcPr>
          <w:p w:rsidR="00296D05" w:rsidRPr="003062C0" w:rsidRDefault="00296D05" w:rsidP="004D3A14">
            <w:pPr>
              <w:ind w:hanging="16"/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t>Ocenie podlega opis zadań, tj. :</w:t>
            </w:r>
          </w:p>
          <w:p w:rsidR="00296D05" w:rsidRPr="003062C0" w:rsidRDefault="00296D05" w:rsidP="004D3A14">
            <w:pPr>
              <w:numPr>
                <w:ilvl w:val="0"/>
                <w:numId w:val="11"/>
              </w:numPr>
              <w:spacing w:line="276" w:lineRule="auto"/>
              <w:ind w:left="459" w:hanging="284"/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t>opis i adekwatność zaplanowanych zadań w kontekście opisanych problemów i celu projektu;</w:t>
            </w:r>
          </w:p>
          <w:p w:rsidR="00296D05" w:rsidRPr="003062C0" w:rsidRDefault="00296D05" w:rsidP="004D3A14">
            <w:pPr>
              <w:numPr>
                <w:ilvl w:val="0"/>
                <w:numId w:val="11"/>
              </w:numPr>
              <w:spacing w:line="276" w:lineRule="auto"/>
              <w:ind w:left="459" w:hanging="284"/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t>racjonalność harmonogramu realizacji projektu;</w:t>
            </w:r>
          </w:p>
          <w:p w:rsidR="00C06DDB" w:rsidRDefault="00296D05" w:rsidP="004D3A14">
            <w:pPr>
              <w:numPr>
                <w:ilvl w:val="0"/>
                <w:numId w:val="11"/>
              </w:numPr>
              <w:spacing w:line="276" w:lineRule="auto"/>
              <w:ind w:left="459" w:hanging="284"/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t>trafność i adekwatność doboru wskaźników (w tym wartości docelowej), które zostaną osiągnięte w ramach zadań w kontekście realizacji celu głównego projektu oraz właściwego celu szczegółowego RPO WK-P, z uwzględnieniem sposobu  pomiaru, monitorowania oraz źródeł ich weryfikacji</w:t>
            </w:r>
            <w:r w:rsidR="00C06DDB">
              <w:rPr>
                <w:sz w:val="20"/>
                <w:szCs w:val="20"/>
              </w:rPr>
              <w:t>,</w:t>
            </w:r>
          </w:p>
          <w:p w:rsidR="00296D05" w:rsidRPr="003062C0" w:rsidRDefault="00C06DDB" w:rsidP="004D3A14">
            <w:pPr>
              <w:numPr>
                <w:ilvl w:val="0"/>
                <w:numId w:val="11"/>
              </w:numPr>
              <w:spacing w:line="276" w:lineRule="auto"/>
              <w:ind w:left="45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zgodność przewidzianych w projekcie zadań z celami głównymi i celami szczegółowymi zawartymi w LSR</w:t>
            </w:r>
          </w:p>
          <w:p w:rsidR="00296D05" w:rsidRPr="003062C0" w:rsidRDefault="00296D05" w:rsidP="004D3A14">
            <w:pPr>
              <w:ind w:left="-66" w:firstLine="66"/>
              <w:rPr>
                <w:sz w:val="20"/>
                <w:szCs w:val="20"/>
              </w:rPr>
            </w:pPr>
          </w:p>
          <w:p w:rsidR="007A7935" w:rsidRPr="003062C0" w:rsidRDefault="00296D05" w:rsidP="004D3A14">
            <w:pPr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t>Warunek weryfikowany w oparciu o wniosek o dofinansowanie projektu.</w:t>
            </w:r>
          </w:p>
        </w:tc>
        <w:tc>
          <w:tcPr>
            <w:tcW w:w="2659" w:type="dxa"/>
          </w:tcPr>
          <w:p w:rsidR="007A7935" w:rsidRPr="003062C0" w:rsidRDefault="00CB6D4A" w:rsidP="004D3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Tak/Nie/Do u</w:t>
            </w:r>
            <w:r w:rsidR="007A7935" w:rsidRPr="003062C0">
              <w:rPr>
                <w:sz w:val="20"/>
                <w:szCs w:val="20"/>
              </w:rPr>
              <w:t>zupełnienia</w:t>
            </w:r>
          </w:p>
        </w:tc>
      </w:tr>
      <w:tr w:rsidR="003062C0" w:rsidRPr="003062C0" w:rsidTr="0018027D">
        <w:tc>
          <w:tcPr>
            <w:tcW w:w="421" w:type="dxa"/>
          </w:tcPr>
          <w:p w:rsidR="007A7935" w:rsidRPr="003062C0" w:rsidRDefault="007A7935" w:rsidP="004D3A14">
            <w:pPr>
              <w:pStyle w:val="Akapitzlist"/>
              <w:numPr>
                <w:ilvl w:val="0"/>
                <w:numId w:val="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A7935" w:rsidRPr="003062C0" w:rsidRDefault="004359D7" w:rsidP="004D3A14">
            <w:pPr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t>Potencjał wnioskodawcy.</w:t>
            </w:r>
          </w:p>
        </w:tc>
        <w:tc>
          <w:tcPr>
            <w:tcW w:w="6945" w:type="dxa"/>
          </w:tcPr>
          <w:p w:rsidR="004359D7" w:rsidRPr="003062C0" w:rsidRDefault="004359D7" w:rsidP="004D3A14">
            <w:pPr>
              <w:ind w:left="-66" w:hanging="16"/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t>Ocenie podlega potencjał wnioskodawcy, tj. :</w:t>
            </w:r>
          </w:p>
          <w:p w:rsidR="004359D7" w:rsidRPr="003062C0" w:rsidRDefault="004359D7" w:rsidP="004D3A14">
            <w:pPr>
              <w:numPr>
                <w:ilvl w:val="0"/>
                <w:numId w:val="11"/>
              </w:numPr>
              <w:spacing w:line="276" w:lineRule="auto"/>
              <w:ind w:left="459" w:hanging="284"/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t>potencjał techniczny, w tym sprzętowy i warunki lokalowe wnioskodawcy i sposób jego wykorzystania w ramach projektu;</w:t>
            </w:r>
          </w:p>
          <w:p w:rsidR="004359D7" w:rsidRPr="003062C0" w:rsidRDefault="004359D7" w:rsidP="004D3A14">
            <w:pPr>
              <w:numPr>
                <w:ilvl w:val="0"/>
                <w:numId w:val="11"/>
              </w:numPr>
              <w:spacing w:line="276" w:lineRule="auto"/>
              <w:ind w:left="459" w:hanging="284"/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t>potencjał kadrowy wnioskodawcy i sposób jego wykorzystania w ramach projektu (kluczowe osoby, które zostaną zaangażowane do realizacji projektu oraz ich planowana funkcja w projekcie).</w:t>
            </w:r>
          </w:p>
          <w:p w:rsidR="004359D7" w:rsidRPr="003062C0" w:rsidRDefault="004359D7" w:rsidP="004D3A14">
            <w:pPr>
              <w:rPr>
                <w:sz w:val="20"/>
                <w:szCs w:val="20"/>
              </w:rPr>
            </w:pPr>
          </w:p>
          <w:p w:rsidR="007A7935" w:rsidRPr="003062C0" w:rsidRDefault="004359D7" w:rsidP="004D3A14">
            <w:pPr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t>Warunek weryfikowany w oparciu o wniosek o dofinansowanie projektu.</w:t>
            </w:r>
          </w:p>
        </w:tc>
        <w:tc>
          <w:tcPr>
            <w:tcW w:w="2659" w:type="dxa"/>
          </w:tcPr>
          <w:p w:rsidR="007A7935" w:rsidRPr="003062C0" w:rsidRDefault="00CB6D4A" w:rsidP="004D3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Tak/Nie/Do u</w:t>
            </w:r>
            <w:r w:rsidR="007A7935" w:rsidRPr="003062C0">
              <w:rPr>
                <w:sz w:val="20"/>
                <w:szCs w:val="20"/>
              </w:rPr>
              <w:t>zupełnienia</w:t>
            </w:r>
          </w:p>
        </w:tc>
      </w:tr>
      <w:tr w:rsidR="003062C0" w:rsidRPr="003062C0" w:rsidTr="0018027D">
        <w:tc>
          <w:tcPr>
            <w:tcW w:w="421" w:type="dxa"/>
          </w:tcPr>
          <w:p w:rsidR="007A7935" w:rsidRPr="003062C0" w:rsidRDefault="007A7935" w:rsidP="004D3A14">
            <w:pPr>
              <w:pStyle w:val="Akapitzlist"/>
              <w:numPr>
                <w:ilvl w:val="0"/>
                <w:numId w:val="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A7935" w:rsidRPr="003062C0" w:rsidRDefault="007A7935" w:rsidP="004D3A14">
            <w:pPr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t>Adekwatność opisu potencjału społecznego wnioskodawcy</w:t>
            </w:r>
            <w:r w:rsidR="00FA07BD" w:rsidRPr="003062C0">
              <w:rPr>
                <w:rStyle w:val="Odwoanieprzypisudolnego"/>
                <w:sz w:val="20"/>
                <w:szCs w:val="20"/>
              </w:rPr>
              <w:footnoteReference w:id="2"/>
            </w:r>
            <w:r w:rsidRPr="003062C0">
              <w:rPr>
                <w:sz w:val="20"/>
                <w:szCs w:val="20"/>
              </w:rPr>
              <w:t xml:space="preserve"> </w:t>
            </w:r>
            <w:r w:rsidR="00FA07BD" w:rsidRPr="003062C0">
              <w:rPr>
                <w:sz w:val="20"/>
                <w:szCs w:val="20"/>
              </w:rPr>
              <w:t>do zakresu realizacji projektu.</w:t>
            </w:r>
          </w:p>
        </w:tc>
        <w:tc>
          <w:tcPr>
            <w:tcW w:w="6945" w:type="dxa"/>
          </w:tcPr>
          <w:p w:rsidR="004359D7" w:rsidRPr="003062C0" w:rsidRDefault="004359D7" w:rsidP="004D3A14">
            <w:pPr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t xml:space="preserve">Ocenie podlega czy doświadczenie jest adekwatne do zakresu realizacji projektu, z uwzględnieniem dotychczasowej działalności wnioskodawcy prowadzonej: </w:t>
            </w:r>
          </w:p>
          <w:p w:rsidR="004359D7" w:rsidRPr="003062C0" w:rsidRDefault="004359D7" w:rsidP="004D3A14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59" w:hanging="284"/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t xml:space="preserve">w obszarze tematycznym wsparcia projektu, </w:t>
            </w:r>
          </w:p>
          <w:p w:rsidR="004359D7" w:rsidRPr="003062C0" w:rsidRDefault="004359D7" w:rsidP="004D3A14">
            <w:pPr>
              <w:pStyle w:val="Akapitzlist"/>
              <w:numPr>
                <w:ilvl w:val="0"/>
                <w:numId w:val="15"/>
              </w:numPr>
              <w:spacing w:line="276" w:lineRule="auto"/>
              <w:ind w:left="459" w:hanging="284"/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t>na rzecz grupy docelowej, do której skierowany będzie projekt,</w:t>
            </w:r>
          </w:p>
          <w:p w:rsidR="007A7935" w:rsidRPr="003062C0" w:rsidRDefault="004359D7" w:rsidP="004D3A14">
            <w:pPr>
              <w:pStyle w:val="Akapitzlist"/>
              <w:numPr>
                <w:ilvl w:val="0"/>
                <w:numId w:val="15"/>
              </w:numPr>
              <w:spacing w:line="276" w:lineRule="auto"/>
              <w:ind w:left="459" w:hanging="284"/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t>na określonym terytorium, którego będzie dotyczyć realizacja projektu.</w:t>
            </w:r>
          </w:p>
          <w:p w:rsidR="004359D7" w:rsidRPr="003062C0" w:rsidRDefault="004359D7" w:rsidP="004D3A14">
            <w:pPr>
              <w:spacing w:line="276" w:lineRule="auto"/>
              <w:rPr>
                <w:sz w:val="20"/>
                <w:szCs w:val="20"/>
              </w:rPr>
            </w:pPr>
          </w:p>
          <w:p w:rsidR="004359D7" w:rsidRPr="003062C0" w:rsidRDefault="004359D7" w:rsidP="004D3A14">
            <w:pPr>
              <w:spacing w:line="276" w:lineRule="auto"/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t>Warunek weryfikowany w oparciu o wniosek o dofinansowanie projektu.</w:t>
            </w:r>
          </w:p>
        </w:tc>
        <w:tc>
          <w:tcPr>
            <w:tcW w:w="2659" w:type="dxa"/>
          </w:tcPr>
          <w:p w:rsidR="007A7935" w:rsidRPr="003062C0" w:rsidRDefault="00CB6D4A" w:rsidP="004D3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Tak/Nie/Do u</w:t>
            </w:r>
            <w:r w:rsidR="007A7935" w:rsidRPr="003062C0">
              <w:rPr>
                <w:sz w:val="20"/>
                <w:szCs w:val="20"/>
              </w:rPr>
              <w:t>zupełnienia</w:t>
            </w:r>
          </w:p>
        </w:tc>
      </w:tr>
      <w:tr w:rsidR="003062C0" w:rsidRPr="003062C0" w:rsidTr="0018027D">
        <w:tc>
          <w:tcPr>
            <w:tcW w:w="421" w:type="dxa"/>
          </w:tcPr>
          <w:p w:rsidR="007A7935" w:rsidRPr="003062C0" w:rsidRDefault="007A7935" w:rsidP="004D3A14">
            <w:pPr>
              <w:pStyle w:val="Akapitzlist"/>
              <w:numPr>
                <w:ilvl w:val="0"/>
                <w:numId w:val="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A7935" w:rsidRPr="003062C0" w:rsidRDefault="0079413A" w:rsidP="004D3A14">
            <w:pPr>
              <w:spacing w:line="276" w:lineRule="auto"/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t>Budżet - niezbędność wydatków do realizacji zaplanowanych działań.</w:t>
            </w:r>
          </w:p>
        </w:tc>
        <w:tc>
          <w:tcPr>
            <w:tcW w:w="6945" w:type="dxa"/>
          </w:tcPr>
          <w:p w:rsidR="008D267A" w:rsidRPr="003062C0" w:rsidRDefault="008D267A" w:rsidP="004D3A14">
            <w:pPr>
              <w:ind w:left="33" w:hanging="16"/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t>Ocenie podlega:</w:t>
            </w:r>
          </w:p>
          <w:p w:rsidR="00A7159C" w:rsidRPr="001647F7" w:rsidRDefault="008D267A" w:rsidP="004D3A14">
            <w:pPr>
              <w:pStyle w:val="Akapitzlist"/>
              <w:numPr>
                <w:ilvl w:val="0"/>
                <w:numId w:val="22"/>
              </w:numPr>
              <w:spacing w:after="120"/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t>kwalifikowalność wydatków pod kątem zgodności z Wytycznymi w zakresie kwalifikowalności wydatków w ramach Europejskiego Funduszu Rozwoju Regionalnego, Europejskiego Funduszu Społecznego oraz Funduszu Spójności na lata 2014-2020.</w:t>
            </w:r>
          </w:p>
          <w:p w:rsidR="008D267A" w:rsidRPr="003062C0" w:rsidRDefault="008D267A" w:rsidP="004D3A14">
            <w:pPr>
              <w:pStyle w:val="Akapitzlis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t>prawidłowość sporządzenia budżetu projektu pod kątem zgodności z  Wezwaniem do złożenia wniosku w szczególności:</w:t>
            </w:r>
          </w:p>
          <w:p w:rsidR="008D267A" w:rsidRPr="003062C0" w:rsidRDefault="008D267A" w:rsidP="004D3A14">
            <w:pPr>
              <w:pStyle w:val="Akapitzlis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t>niezbędność planowanych wydatków w budżecie projektu:</w:t>
            </w:r>
          </w:p>
          <w:p w:rsidR="008D267A" w:rsidRPr="003062C0" w:rsidRDefault="008D267A" w:rsidP="004D3A14">
            <w:pPr>
              <w:pStyle w:val="Akapitzlist"/>
              <w:numPr>
                <w:ilvl w:val="0"/>
                <w:numId w:val="24"/>
              </w:numPr>
              <w:ind w:left="763" w:hanging="142"/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t>czy wynikają one bezpośrednio z opisanych działań oraz przyczyniają się do osiągnięcia  produktów  projektu,</w:t>
            </w:r>
          </w:p>
          <w:p w:rsidR="008D267A" w:rsidRPr="003062C0" w:rsidRDefault="008D267A" w:rsidP="004D3A14">
            <w:pPr>
              <w:pStyle w:val="Akapitzlist"/>
              <w:numPr>
                <w:ilvl w:val="0"/>
                <w:numId w:val="24"/>
              </w:numPr>
              <w:ind w:left="763" w:hanging="142"/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t>czy nie ujęto wydatków, które wykazano jako potencjał wnioskodawcy (chyba że stanowią wkład własny).</w:t>
            </w:r>
          </w:p>
          <w:p w:rsidR="008D267A" w:rsidRPr="003062C0" w:rsidRDefault="008D267A" w:rsidP="004D3A14">
            <w:pPr>
              <w:pStyle w:val="Akapitzlis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t>racjonalność i efektywność planowanych wydatków:</w:t>
            </w:r>
          </w:p>
          <w:p w:rsidR="008D267A" w:rsidRPr="003062C0" w:rsidRDefault="008D267A" w:rsidP="004D3A14">
            <w:pPr>
              <w:pStyle w:val="Akapitzlist"/>
              <w:numPr>
                <w:ilvl w:val="0"/>
                <w:numId w:val="25"/>
              </w:numPr>
              <w:ind w:left="763" w:hanging="142"/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t>czy są adekwatne do zakresu i specyfiki projektu, czasu jego realizacji oraz planowanych produktów projektu,</w:t>
            </w:r>
          </w:p>
          <w:p w:rsidR="008D267A" w:rsidRPr="003062C0" w:rsidRDefault="008D267A" w:rsidP="004D3A14">
            <w:pPr>
              <w:pStyle w:val="Akapitzlist"/>
              <w:numPr>
                <w:ilvl w:val="0"/>
                <w:numId w:val="25"/>
              </w:numPr>
              <w:ind w:left="763" w:hanging="142"/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t>czy są zgodne ze stawkami rynkowymi i/lub z taryfikatorem wydatków,</w:t>
            </w:r>
          </w:p>
          <w:p w:rsidR="008D267A" w:rsidRPr="003062C0" w:rsidRDefault="008D267A" w:rsidP="004D3A14">
            <w:pPr>
              <w:pStyle w:val="Akapitzlist"/>
              <w:numPr>
                <w:ilvl w:val="0"/>
                <w:numId w:val="25"/>
              </w:numPr>
              <w:ind w:left="763" w:hanging="142"/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t>czy określone w projekcie nakłady finansowe służą osiągnięciu możliwie najkorzystniejszych efektów realizacji zadań.</w:t>
            </w:r>
          </w:p>
          <w:p w:rsidR="008D267A" w:rsidRPr="003062C0" w:rsidRDefault="008D267A" w:rsidP="004D3A14">
            <w:pPr>
              <w:pStyle w:val="Akapitzlist"/>
              <w:ind w:left="763"/>
              <w:rPr>
                <w:sz w:val="20"/>
                <w:szCs w:val="20"/>
              </w:rPr>
            </w:pPr>
          </w:p>
          <w:p w:rsidR="007A7935" w:rsidRPr="003062C0" w:rsidRDefault="008D267A" w:rsidP="004D3A14">
            <w:pPr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t>Warunek weryfikowany w oparciu o wniosek o dofinansowanie projektu.</w:t>
            </w:r>
          </w:p>
        </w:tc>
        <w:tc>
          <w:tcPr>
            <w:tcW w:w="2659" w:type="dxa"/>
          </w:tcPr>
          <w:p w:rsidR="007A7935" w:rsidRPr="003062C0" w:rsidRDefault="00CB6D4A" w:rsidP="004D3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Tak/Nie/Do u</w:t>
            </w:r>
            <w:r w:rsidR="007A7935" w:rsidRPr="003062C0">
              <w:rPr>
                <w:sz w:val="20"/>
                <w:szCs w:val="20"/>
              </w:rPr>
              <w:t>zupełnienia</w:t>
            </w:r>
          </w:p>
        </w:tc>
      </w:tr>
      <w:tr w:rsidR="003062C0" w:rsidRPr="003062C0" w:rsidTr="0018027D">
        <w:tc>
          <w:tcPr>
            <w:tcW w:w="421" w:type="dxa"/>
          </w:tcPr>
          <w:p w:rsidR="009E3797" w:rsidRPr="003062C0" w:rsidRDefault="009E3797" w:rsidP="004D3A14">
            <w:pPr>
              <w:pStyle w:val="Akapitzlist"/>
              <w:numPr>
                <w:ilvl w:val="0"/>
                <w:numId w:val="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E3797" w:rsidRPr="003062C0" w:rsidRDefault="009E3797" w:rsidP="004D3A14">
            <w:pPr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t>W przypadku ubiegania się o udzielenie wsparci</w:t>
            </w:r>
            <w:r w:rsidR="0069738C" w:rsidRPr="003062C0">
              <w:rPr>
                <w:sz w:val="20"/>
                <w:szCs w:val="20"/>
              </w:rPr>
              <w:t xml:space="preserve">a na projekt grantowy, </w:t>
            </w:r>
            <w:r w:rsidR="004A004D" w:rsidRPr="003062C0">
              <w:rPr>
                <w:sz w:val="20"/>
                <w:szCs w:val="20"/>
              </w:rPr>
              <w:t xml:space="preserve">wnioskodawca </w:t>
            </w:r>
            <w:r w:rsidR="0069738C" w:rsidRPr="003062C0">
              <w:rPr>
                <w:sz w:val="20"/>
                <w:szCs w:val="20"/>
              </w:rPr>
              <w:t>zakłada</w:t>
            </w:r>
            <w:r w:rsidRPr="003062C0">
              <w:rPr>
                <w:sz w:val="20"/>
                <w:szCs w:val="20"/>
              </w:rPr>
              <w:t xml:space="preserve"> spos</w:t>
            </w:r>
            <w:r w:rsidR="0069738C" w:rsidRPr="003062C0">
              <w:rPr>
                <w:sz w:val="20"/>
                <w:szCs w:val="20"/>
              </w:rPr>
              <w:t xml:space="preserve">ób realizacji projektu grantowego zgodnie z </w:t>
            </w:r>
            <w:r w:rsidR="005A7AC9">
              <w:rPr>
                <w:sz w:val="20"/>
                <w:szCs w:val="20"/>
              </w:rPr>
              <w:t>warunkami</w:t>
            </w:r>
            <w:r w:rsidR="006F33BC" w:rsidRPr="003062C0">
              <w:rPr>
                <w:sz w:val="20"/>
                <w:szCs w:val="20"/>
              </w:rPr>
              <w:t xml:space="preserve"> ustawy z dnia 11 lipca 2014 r. o zasadach realizacji programów w </w:t>
            </w:r>
            <w:r w:rsidR="006F33BC" w:rsidRPr="003062C0">
              <w:rPr>
                <w:sz w:val="20"/>
                <w:szCs w:val="20"/>
              </w:rPr>
              <w:lastRenderedPageBreak/>
              <w:t>zakresie polityki spójności finansowanych w perspektywie finansowej 2014-2020 (</w:t>
            </w:r>
            <w:r w:rsidR="006F33BC" w:rsidRPr="003062C0">
              <w:t xml:space="preserve"> </w:t>
            </w:r>
            <w:r w:rsidR="006F33BC" w:rsidRPr="003062C0">
              <w:rPr>
                <w:sz w:val="20"/>
                <w:szCs w:val="20"/>
              </w:rPr>
              <w:t>Dz.U. z 2014 r. poz. 1146 ze zm.)</w:t>
            </w:r>
            <w:r w:rsidR="004A004D" w:rsidRPr="003062C0">
              <w:rPr>
                <w:sz w:val="20"/>
                <w:szCs w:val="20"/>
              </w:rPr>
              <w:t>.</w:t>
            </w:r>
          </w:p>
        </w:tc>
        <w:tc>
          <w:tcPr>
            <w:tcW w:w="6945" w:type="dxa"/>
          </w:tcPr>
          <w:p w:rsidR="004A004D" w:rsidRPr="003062C0" w:rsidRDefault="004A004D" w:rsidP="004D3A14">
            <w:pPr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lastRenderedPageBreak/>
              <w:t xml:space="preserve">Ocenie podlega czy </w:t>
            </w:r>
            <w:r w:rsidR="00BE33C4" w:rsidRPr="003062C0">
              <w:rPr>
                <w:sz w:val="20"/>
                <w:szCs w:val="20"/>
              </w:rPr>
              <w:t xml:space="preserve">wnioskodawca w stosunku do przyszłych </w:t>
            </w:r>
            <w:proofErr w:type="spellStart"/>
            <w:r w:rsidR="00BE33C4" w:rsidRPr="003062C0">
              <w:rPr>
                <w:sz w:val="20"/>
                <w:szCs w:val="20"/>
              </w:rPr>
              <w:t>grantobiorców</w:t>
            </w:r>
            <w:proofErr w:type="spellEnd"/>
            <w:r w:rsidR="00BE33C4" w:rsidRPr="003062C0">
              <w:rPr>
                <w:sz w:val="20"/>
                <w:szCs w:val="20"/>
              </w:rPr>
              <w:t xml:space="preserve"> określił:</w:t>
            </w:r>
          </w:p>
          <w:p w:rsidR="00BE33C4" w:rsidRPr="003062C0" w:rsidRDefault="00BE33C4" w:rsidP="004D3A14">
            <w:pPr>
              <w:pStyle w:val="Akapitzlist"/>
              <w:numPr>
                <w:ilvl w:val="0"/>
                <w:numId w:val="29"/>
              </w:numPr>
              <w:ind w:left="459" w:hanging="284"/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t xml:space="preserve">zasady wyboru </w:t>
            </w:r>
            <w:proofErr w:type="spellStart"/>
            <w:r w:rsidRPr="003062C0">
              <w:rPr>
                <w:sz w:val="20"/>
                <w:szCs w:val="20"/>
              </w:rPr>
              <w:t>grantobiorców</w:t>
            </w:r>
            <w:proofErr w:type="spellEnd"/>
            <w:r w:rsidRPr="003062C0">
              <w:rPr>
                <w:sz w:val="20"/>
                <w:szCs w:val="20"/>
              </w:rPr>
              <w:t>,</w:t>
            </w:r>
          </w:p>
          <w:p w:rsidR="00BE33C4" w:rsidRPr="003062C0" w:rsidRDefault="00BE33C4" w:rsidP="004D3A14">
            <w:pPr>
              <w:pStyle w:val="Akapitzlist"/>
              <w:numPr>
                <w:ilvl w:val="0"/>
                <w:numId w:val="29"/>
              </w:numPr>
              <w:ind w:left="459" w:hanging="284"/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t>warunki realizacji grantu,</w:t>
            </w:r>
          </w:p>
          <w:p w:rsidR="00BE33C4" w:rsidRPr="003062C0" w:rsidRDefault="00BE33C4" w:rsidP="004D3A14">
            <w:pPr>
              <w:pStyle w:val="Akapitzlist"/>
              <w:numPr>
                <w:ilvl w:val="0"/>
                <w:numId w:val="29"/>
              </w:numPr>
              <w:ind w:left="459" w:hanging="284"/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t xml:space="preserve">zakres odpowiedzialności </w:t>
            </w:r>
            <w:proofErr w:type="spellStart"/>
            <w:r w:rsidRPr="003062C0">
              <w:rPr>
                <w:sz w:val="20"/>
                <w:szCs w:val="20"/>
              </w:rPr>
              <w:t>grantobiorcy</w:t>
            </w:r>
            <w:proofErr w:type="spellEnd"/>
            <w:r w:rsidRPr="003062C0">
              <w:rPr>
                <w:sz w:val="20"/>
                <w:szCs w:val="20"/>
              </w:rPr>
              <w:t>.</w:t>
            </w:r>
          </w:p>
          <w:p w:rsidR="004A004D" w:rsidRDefault="004A004D" w:rsidP="004D3A14">
            <w:pPr>
              <w:rPr>
                <w:sz w:val="20"/>
                <w:szCs w:val="20"/>
              </w:rPr>
            </w:pPr>
          </w:p>
          <w:p w:rsidR="00AD6C34" w:rsidRDefault="00AD6C34" w:rsidP="004D3A14">
            <w:pPr>
              <w:rPr>
                <w:sz w:val="20"/>
                <w:szCs w:val="20"/>
              </w:rPr>
            </w:pPr>
            <w:r w:rsidRPr="006B5CD5">
              <w:rPr>
                <w:sz w:val="20"/>
                <w:szCs w:val="20"/>
              </w:rPr>
              <w:t>W przypadku ubiegania się o udzielenie wsparcia na projekt grantowy, wnioskodawca jest zobowiązany do realizacji projektu</w:t>
            </w:r>
            <w:r w:rsidR="00D14ACA">
              <w:rPr>
                <w:sz w:val="20"/>
                <w:szCs w:val="20"/>
              </w:rPr>
              <w:t xml:space="preserve"> grantowego zgodnie z </w:t>
            </w:r>
            <w:r w:rsidR="005A7AC9">
              <w:rPr>
                <w:sz w:val="20"/>
                <w:szCs w:val="20"/>
              </w:rPr>
              <w:t>warunkami</w:t>
            </w:r>
            <w:r w:rsidRPr="006B5CD5">
              <w:rPr>
                <w:sz w:val="20"/>
                <w:szCs w:val="20"/>
              </w:rPr>
              <w:t xml:space="preserve"> ustawy z dnia 11 lipca 2014 r. o zasadach realizacji programów w zakresie polityki spójności finansowanych w perspektywie finansowej 2014-2020.</w:t>
            </w:r>
          </w:p>
          <w:p w:rsidR="00AD6C34" w:rsidRPr="003062C0" w:rsidRDefault="00AD6C34" w:rsidP="004D3A14">
            <w:pPr>
              <w:rPr>
                <w:sz w:val="20"/>
                <w:szCs w:val="20"/>
              </w:rPr>
            </w:pPr>
          </w:p>
          <w:p w:rsidR="009E3797" w:rsidRPr="003062C0" w:rsidRDefault="009E3797" w:rsidP="007B0660">
            <w:pPr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t>Warunek weryfikowany w oparciu o wniosek o dofinansowanie projektu.</w:t>
            </w:r>
          </w:p>
        </w:tc>
        <w:tc>
          <w:tcPr>
            <w:tcW w:w="2659" w:type="dxa"/>
          </w:tcPr>
          <w:p w:rsidR="009E3797" w:rsidRPr="003062C0" w:rsidRDefault="00FD05DE" w:rsidP="004D3A14">
            <w:pPr>
              <w:rPr>
                <w:b/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lastRenderedPageBreak/>
              <w:t>Tak/Nie/</w:t>
            </w:r>
            <w:r w:rsidR="00CB6D4A">
              <w:rPr>
                <w:sz w:val="20"/>
                <w:szCs w:val="20"/>
              </w:rPr>
              <w:t>Do u</w:t>
            </w:r>
            <w:r w:rsidRPr="003062C0">
              <w:rPr>
                <w:sz w:val="20"/>
                <w:szCs w:val="20"/>
              </w:rPr>
              <w:t>zupełnienia /Nie dotyczy</w:t>
            </w:r>
          </w:p>
        </w:tc>
      </w:tr>
      <w:tr w:rsidR="003062C0" w:rsidRPr="003062C0" w:rsidTr="0018027D">
        <w:tc>
          <w:tcPr>
            <w:tcW w:w="13994" w:type="dxa"/>
            <w:gridSpan w:val="4"/>
            <w:shd w:val="clear" w:color="auto" w:fill="E2EFD9" w:themeFill="accent6" w:themeFillTint="33"/>
          </w:tcPr>
          <w:p w:rsidR="009E3797" w:rsidRPr="003062C0" w:rsidRDefault="009E3797" w:rsidP="004D3A14">
            <w:pPr>
              <w:rPr>
                <w:sz w:val="20"/>
                <w:szCs w:val="20"/>
              </w:rPr>
            </w:pPr>
            <w:r w:rsidRPr="003062C0">
              <w:rPr>
                <w:b/>
              </w:rPr>
              <w:t xml:space="preserve">3. WARUNKI MERYTORYCZNE UDZIELENIA WSPARCIA - </w:t>
            </w:r>
            <w:r w:rsidRPr="003062C0">
              <w:t xml:space="preserve"> </w:t>
            </w:r>
            <w:r w:rsidRPr="003062C0">
              <w:rPr>
                <w:b/>
              </w:rPr>
              <w:t>SPECYFICZNE WYNIKAJĄCE Z ZAKRESU TEMATYCZNEGO:</w:t>
            </w:r>
          </w:p>
        </w:tc>
      </w:tr>
      <w:tr w:rsidR="003062C0" w:rsidRPr="003062C0" w:rsidTr="0018027D">
        <w:tc>
          <w:tcPr>
            <w:tcW w:w="421" w:type="dxa"/>
            <w:shd w:val="clear" w:color="auto" w:fill="FFF2CC" w:themeFill="accent4" w:themeFillTint="33"/>
          </w:tcPr>
          <w:p w:rsidR="009E3797" w:rsidRPr="003062C0" w:rsidRDefault="009E3797" w:rsidP="004D3A14">
            <w:pPr>
              <w:rPr>
                <w:b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:rsidR="009E3797" w:rsidRPr="003062C0" w:rsidRDefault="009E3797" w:rsidP="004D3A14">
            <w:pPr>
              <w:rPr>
                <w:b/>
              </w:rPr>
            </w:pPr>
            <w:r w:rsidRPr="003062C0">
              <w:rPr>
                <w:b/>
              </w:rPr>
              <w:t>Warunek</w:t>
            </w:r>
          </w:p>
        </w:tc>
        <w:tc>
          <w:tcPr>
            <w:tcW w:w="6945" w:type="dxa"/>
            <w:shd w:val="clear" w:color="auto" w:fill="FFF2CC" w:themeFill="accent4" w:themeFillTint="33"/>
          </w:tcPr>
          <w:p w:rsidR="009E3797" w:rsidRPr="003062C0" w:rsidRDefault="009E3797" w:rsidP="004D3A14">
            <w:pPr>
              <w:rPr>
                <w:b/>
              </w:rPr>
            </w:pPr>
            <w:r w:rsidRPr="003062C0">
              <w:rPr>
                <w:b/>
              </w:rPr>
              <w:t>Definicja warunku</w:t>
            </w:r>
          </w:p>
        </w:tc>
        <w:tc>
          <w:tcPr>
            <w:tcW w:w="2659" w:type="dxa"/>
            <w:shd w:val="clear" w:color="auto" w:fill="FFF2CC" w:themeFill="accent4" w:themeFillTint="33"/>
          </w:tcPr>
          <w:p w:rsidR="009E3797" w:rsidRPr="003062C0" w:rsidRDefault="009E3797" w:rsidP="004D3A14">
            <w:r w:rsidRPr="003062C0">
              <w:rPr>
                <w:b/>
              </w:rPr>
              <w:t>OCENA</w:t>
            </w:r>
          </w:p>
        </w:tc>
      </w:tr>
      <w:tr w:rsidR="003062C0" w:rsidRPr="003062C0" w:rsidTr="0018027D">
        <w:tc>
          <w:tcPr>
            <w:tcW w:w="421" w:type="dxa"/>
          </w:tcPr>
          <w:p w:rsidR="00AE7B66" w:rsidRPr="003062C0" w:rsidRDefault="00AE7B66" w:rsidP="004D3A14">
            <w:pPr>
              <w:pStyle w:val="Akapitzlist"/>
              <w:numPr>
                <w:ilvl w:val="0"/>
                <w:numId w:val="26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E7B66" w:rsidRPr="003062C0" w:rsidRDefault="00AE7B66" w:rsidP="004D3A14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062C0">
              <w:rPr>
                <w:sz w:val="20"/>
                <w:szCs w:val="20"/>
              </w:rPr>
              <w:t>Projekt zakłada efektywność</w:t>
            </w:r>
            <w:r w:rsidRPr="003062C0">
              <w:t xml:space="preserve"> </w:t>
            </w:r>
            <w:r w:rsidRPr="003062C0">
              <w:rPr>
                <w:sz w:val="20"/>
                <w:szCs w:val="20"/>
              </w:rPr>
              <w:t>społeczną i zatrudnieniową.</w:t>
            </w:r>
          </w:p>
        </w:tc>
        <w:tc>
          <w:tcPr>
            <w:tcW w:w="6945" w:type="dxa"/>
          </w:tcPr>
          <w:p w:rsidR="00AD6C34" w:rsidRDefault="00D14ACA" w:rsidP="004D3A14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Ocenie</w:t>
            </w:r>
            <w:r w:rsidR="00AD6C34" w:rsidRPr="006B5CD5">
              <w:rPr>
                <w:sz w:val="20"/>
                <w:szCs w:val="20"/>
              </w:rPr>
              <w:t xml:space="preserve"> podlega czy proje</w:t>
            </w:r>
            <w:r w:rsidR="0037369F">
              <w:rPr>
                <w:sz w:val="20"/>
                <w:szCs w:val="20"/>
              </w:rPr>
              <w:t xml:space="preserve">kt zakłada efektywność społeczną i efektywność </w:t>
            </w:r>
            <w:r w:rsidR="00AD6C34" w:rsidRPr="006B5CD5">
              <w:rPr>
                <w:sz w:val="20"/>
                <w:szCs w:val="20"/>
              </w:rPr>
              <w:t>zatrudnieniową zgodnie z wymogiem wynikającym z Wytycznych w zakresie realizacji przedsięwzięć w obszarze włączenia społecznego i zwalczania ubóstwa z wykorzystaniem środków Europejskiego Funduszu Społecznego i Europejskiego Funduszu Rozwoju Regionalnego na lata 2014-2020 i określoną w Wezwaniu.</w:t>
            </w:r>
          </w:p>
          <w:p w:rsidR="00AE7B66" w:rsidRPr="003062C0" w:rsidRDefault="00AE7B66" w:rsidP="004D3A14">
            <w:pPr>
              <w:ind w:left="33"/>
              <w:rPr>
                <w:sz w:val="20"/>
                <w:szCs w:val="20"/>
              </w:rPr>
            </w:pPr>
          </w:p>
          <w:p w:rsidR="00AE7B66" w:rsidRPr="003062C0" w:rsidRDefault="00AE7B66" w:rsidP="004D3A14">
            <w:pPr>
              <w:ind w:left="33" w:hanging="16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 w:rsidRPr="003062C0">
              <w:rPr>
                <w:sz w:val="20"/>
                <w:szCs w:val="20"/>
              </w:rPr>
              <w:t>Warunek weryfikowany w oparciu o wniosek o dofinansowanie projektu.</w:t>
            </w:r>
          </w:p>
        </w:tc>
        <w:tc>
          <w:tcPr>
            <w:tcW w:w="2659" w:type="dxa"/>
          </w:tcPr>
          <w:p w:rsidR="00AE7B66" w:rsidRPr="003062C0" w:rsidRDefault="00AE7B66" w:rsidP="004D3A14">
            <w:pPr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t xml:space="preserve">Tak/Nie/Do </w:t>
            </w:r>
            <w:r w:rsidR="00CB6D4A">
              <w:rPr>
                <w:sz w:val="20"/>
                <w:szCs w:val="20"/>
              </w:rPr>
              <w:t>u</w:t>
            </w:r>
            <w:r w:rsidRPr="003062C0">
              <w:rPr>
                <w:sz w:val="20"/>
                <w:szCs w:val="20"/>
              </w:rPr>
              <w:t>zupełnienia/Nie dotyczy</w:t>
            </w:r>
          </w:p>
        </w:tc>
      </w:tr>
      <w:tr w:rsidR="003062C0" w:rsidRPr="003062C0" w:rsidTr="0018027D">
        <w:tc>
          <w:tcPr>
            <w:tcW w:w="421" w:type="dxa"/>
          </w:tcPr>
          <w:p w:rsidR="009E3797" w:rsidRPr="003062C0" w:rsidRDefault="009E3797" w:rsidP="004D3A14">
            <w:pPr>
              <w:pStyle w:val="Akapitzlist"/>
              <w:numPr>
                <w:ilvl w:val="0"/>
                <w:numId w:val="26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E3797" w:rsidRPr="003062C0" w:rsidRDefault="009E3797" w:rsidP="004D3A14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</w:tcPr>
          <w:p w:rsidR="009E3797" w:rsidRPr="003062C0" w:rsidRDefault="009E3797" w:rsidP="004D3A14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9E3797" w:rsidRPr="003062C0" w:rsidRDefault="009E3797" w:rsidP="004D3A14">
            <w:pPr>
              <w:rPr>
                <w:sz w:val="20"/>
                <w:szCs w:val="20"/>
              </w:rPr>
            </w:pPr>
          </w:p>
        </w:tc>
      </w:tr>
      <w:tr w:rsidR="003062C0" w:rsidRPr="003062C0" w:rsidTr="0018027D">
        <w:tc>
          <w:tcPr>
            <w:tcW w:w="421" w:type="dxa"/>
          </w:tcPr>
          <w:p w:rsidR="005A7AC9" w:rsidRDefault="005A7AC9" w:rsidP="004D3A14">
            <w:pPr>
              <w:pStyle w:val="Akapitzlist"/>
              <w:numPr>
                <w:ilvl w:val="0"/>
                <w:numId w:val="26"/>
              </w:numPr>
              <w:ind w:left="284"/>
              <w:jc w:val="center"/>
              <w:rPr>
                <w:sz w:val="20"/>
                <w:szCs w:val="20"/>
              </w:rPr>
            </w:pPr>
          </w:p>
          <w:p w:rsidR="00BF7B63" w:rsidRPr="005A7AC9" w:rsidRDefault="00BF7B63" w:rsidP="004D3A14"/>
        </w:tc>
        <w:tc>
          <w:tcPr>
            <w:tcW w:w="3969" w:type="dxa"/>
          </w:tcPr>
          <w:p w:rsidR="005A7AC9" w:rsidRDefault="00BB7597" w:rsidP="004D3A14">
            <w:pPr>
              <w:rPr>
                <w:sz w:val="20"/>
                <w:szCs w:val="20"/>
              </w:rPr>
            </w:pPr>
            <w:r w:rsidRPr="003062C0">
              <w:t>LGD podjęło współpracę z OWES w zakresie realizacji LSR</w:t>
            </w:r>
            <w:r w:rsidR="00AE7B66" w:rsidRPr="003062C0">
              <w:t>.</w:t>
            </w:r>
          </w:p>
          <w:p w:rsidR="00BF7B63" w:rsidRPr="005A7AC9" w:rsidRDefault="00BF7B63" w:rsidP="004D3A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5" w:type="dxa"/>
          </w:tcPr>
          <w:p w:rsidR="00F95519" w:rsidRDefault="00BF7B63" w:rsidP="004D3A14">
            <w:pPr>
              <w:jc w:val="both"/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t xml:space="preserve">Ocenie podlegać będzie czy </w:t>
            </w:r>
            <w:r w:rsidR="0061197C" w:rsidRPr="003062C0">
              <w:rPr>
                <w:sz w:val="20"/>
                <w:szCs w:val="20"/>
              </w:rPr>
              <w:t xml:space="preserve">LGD zaplanowało współpracę z OWES </w:t>
            </w:r>
            <w:r w:rsidRPr="003062C0">
              <w:rPr>
                <w:sz w:val="20"/>
                <w:szCs w:val="20"/>
              </w:rPr>
              <w:t>funkcjonującym na obszarze LSR oraz czy wskazano zakres i zasady współpracy w celu wspierania zatrudnienia osób objętych wsparciem w ramach Osi 11 oraz zakres i zasady realizacji wspólnych inicjatyw lokalnych na rzecz ekonomii społecznej oraz budowania partnerstw na rzecz ekonomii społecznej.</w:t>
            </w:r>
            <w:r w:rsidR="001B0145" w:rsidRPr="003062C0">
              <w:rPr>
                <w:sz w:val="20"/>
                <w:szCs w:val="20"/>
              </w:rPr>
              <w:t xml:space="preserve"> </w:t>
            </w:r>
          </w:p>
          <w:p w:rsidR="00BF7B63" w:rsidRPr="003062C0" w:rsidRDefault="00C5125E" w:rsidP="0018027D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F95519" w:rsidRPr="006B5CD5">
              <w:rPr>
                <w:sz w:val="20"/>
                <w:szCs w:val="20"/>
              </w:rPr>
              <w:t xml:space="preserve">odatkowo weryfikowana jest deklaracja, zawarta we wniosku o dofinansowanie, w której LGD, zobowiąże przyszłych </w:t>
            </w:r>
            <w:proofErr w:type="spellStart"/>
            <w:r w:rsidR="00F95519" w:rsidRPr="006B5CD5">
              <w:rPr>
                <w:sz w:val="20"/>
                <w:szCs w:val="20"/>
              </w:rPr>
              <w:t>grantobiorców</w:t>
            </w:r>
            <w:proofErr w:type="spellEnd"/>
            <w:r w:rsidR="00F95519" w:rsidRPr="006B5CD5">
              <w:rPr>
                <w:sz w:val="20"/>
                <w:szCs w:val="20"/>
              </w:rPr>
              <w:t xml:space="preserve"> do współpracy z OWES.</w:t>
            </w:r>
          </w:p>
          <w:p w:rsidR="00BF7B63" w:rsidRDefault="00BF7B63" w:rsidP="0018027D">
            <w:pPr>
              <w:rPr>
                <w:sz w:val="20"/>
                <w:szCs w:val="20"/>
              </w:rPr>
            </w:pPr>
          </w:p>
          <w:p w:rsidR="00F95519" w:rsidRDefault="00F95519" w:rsidP="004D3A14">
            <w:pPr>
              <w:jc w:val="both"/>
              <w:rPr>
                <w:sz w:val="20"/>
                <w:szCs w:val="20"/>
              </w:rPr>
            </w:pPr>
            <w:r w:rsidRPr="006B5CD5">
              <w:rPr>
                <w:sz w:val="20"/>
                <w:szCs w:val="20"/>
              </w:rPr>
              <w:t xml:space="preserve">Warunek dotyczy projektów realizowanych w ramach typu 3 „Działania wspierające rozwój gospodarki społecznej i przedsiębiorczości społecznej (…)” określonego w </w:t>
            </w:r>
            <w:proofErr w:type="spellStart"/>
            <w:r w:rsidRPr="006B5CD5">
              <w:rPr>
                <w:sz w:val="20"/>
                <w:szCs w:val="20"/>
              </w:rPr>
              <w:t>SzOOP</w:t>
            </w:r>
            <w:proofErr w:type="spellEnd"/>
            <w:r w:rsidRPr="006B5CD5">
              <w:rPr>
                <w:sz w:val="20"/>
                <w:szCs w:val="20"/>
              </w:rPr>
              <w:t>.</w:t>
            </w:r>
          </w:p>
          <w:p w:rsidR="00F95519" w:rsidRPr="003062C0" w:rsidRDefault="00F95519" w:rsidP="004D3A14">
            <w:pPr>
              <w:ind w:left="33" w:hanging="16"/>
              <w:rPr>
                <w:sz w:val="20"/>
                <w:szCs w:val="20"/>
              </w:rPr>
            </w:pPr>
          </w:p>
          <w:p w:rsidR="00BF7B63" w:rsidRPr="003062C0" w:rsidRDefault="00BF7B63" w:rsidP="004D3A14">
            <w:pPr>
              <w:ind w:left="33" w:hanging="16"/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t>Warunek weryfikowany w oparciu o wniosek o dofinansowanie projektu.</w:t>
            </w:r>
          </w:p>
        </w:tc>
        <w:tc>
          <w:tcPr>
            <w:tcW w:w="2659" w:type="dxa"/>
          </w:tcPr>
          <w:p w:rsidR="00BF7B63" w:rsidRPr="003062C0" w:rsidRDefault="00FD05DE" w:rsidP="004D3A14">
            <w:pPr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t>Tak/Nie</w:t>
            </w:r>
            <w:r w:rsidR="00CB6D4A">
              <w:rPr>
                <w:sz w:val="20"/>
                <w:szCs w:val="20"/>
              </w:rPr>
              <w:t>/Do u</w:t>
            </w:r>
            <w:r w:rsidRPr="003062C0">
              <w:rPr>
                <w:sz w:val="20"/>
                <w:szCs w:val="20"/>
              </w:rPr>
              <w:t>zupełnienia/Nie dotyczy</w:t>
            </w:r>
          </w:p>
        </w:tc>
      </w:tr>
    </w:tbl>
    <w:p w:rsidR="00AE7B66" w:rsidRPr="003062C0" w:rsidRDefault="00AE7B66" w:rsidP="00AE7B66">
      <w:pPr>
        <w:pStyle w:val="Bezodstpw"/>
        <w:rPr>
          <w:rFonts w:asciiTheme="minorHAnsi" w:hAnsiTheme="minorHAnsi"/>
          <w:b/>
        </w:rPr>
      </w:pPr>
    </w:p>
    <w:p w:rsidR="00F66A14" w:rsidRPr="00F66A14" w:rsidRDefault="00AE7B66" w:rsidP="00F66A1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3062C0">
        <w:rPr>
          <w:b/>
        </w:rPr>
        <w:br w:type="page"/>
      </w:r>
      <w:r w:rsidR="00F66A14" w:rsidRPr="00F66A14">
        <w:rPr>
          <w:rFonts w:ascii="Calibri" w:eastAsia="Calibri" w:hAnsi="Calibri" w:cs="Times New Roman"/>
          <w:b/>
        </w:rPr>
        <w:lastRenderedPageBreak/>
        <w:t>LISTA WARUNKÓW UDZIELENIA WSPARCIA</w:t>
      </w:r>
      <w:r w:rsidR="00F66A14" w:rsidRPr="00F66A14">
        <w:rPr>
          <w:rFonts w:ascii="Calibri" w:eastAsia="Calibri" w:hAnsi="Calibri" w:cs="Times New Roman"/>
          <w:b/>
        </w:rPr>
        <w:br/>
        <w:t>dla wniosków o udzielenie wsparcia, o którym mowa w art. 35 ust. 1 lit. b rozporządzenia nr 1303/2013, na operacje realizowane przez podmioty inne niż LGD</w:t>
      </w:r>
      <w:r w:rsidR="00F66A14">
        <w:rPr>
          <w:rFonts w:ascii="Calibri" w:eastAsia="Calibri" w:hAnsi="Calibri" w:cs="Times New Roman"/>
          <w:b/>
        </w:rPr>
        <w:t xml:space="preserve"> oraz projekty własne</w:t>
      </w:r>
      <w:r w:rsidR="00DB2CED">
        <w:rPr>
          <w:rFonts w:ascii="Calibri" w:eastAsia="Calibri" w:hAnsi="Calibri" w:cs="Times New Roman"/>
          <w:b/>
        </w:rPr>
        <w:t xml:space="preserve"> LGD</w:t>
      </w:r>
    </w:p>
    <w:p w:rsidR="00F66A14" w:rsidRPr="00F66A14" w:rsidRDefault="00F66A14" w:rsidP="00F66A1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F66A14">
        <w:rPr>
          <w:rFonts w:ascii="Calibri" w:eastAsia="Calibri" w:hAnsi="Calibri" w:cs="Times New Roman"/>
          <w:b/>
        </w:rPr>
        <w:t>Z Europejskiego Funduszu Społecznego</w:t>
      </w:r>
    </w:p>
    <w:p w:rsidR="00F66A14" w:rsidRPr="00F66A14" w:rsidRDefault="00F66A14" w:rsidP="00F66A1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F66A14">
        <w:rPr>
          <w:rFonts w:ascii="Calibri" w:eastAsia="Calibri" w:hAnsi="Calibri" w:cs="Times New Roman"/>
          <w:b/>
        </w:rPr>
        <w:t>(oś 11 RPO WK-P Rozwój Lokalny Kierowany przez Społeczność)</w:t>
      </w:r>
    </w:p>
    <w:p w:rsidR="00F66A14" w:rsidRPr="00F66A14" w:rsidRDefault="00F66A14" w:rsidP="00F66A1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179"/>
        <w:gridCol w:w="3787"/>
        <w:gridCol w:w="6489"/>
        <w:gridCol w:w="2539"/>
      </w:tblGrid>
      <w:tr w:rsidR="00F66A14" w:rsidRPr="00F66A14" w:rsidTr="00C27ACB">
        <w:tc>
          <w:tcPr>
            <w:tcW w:w="1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F66A14" w:rsidRPr="00F66A14" w:rsidRDefault="00F66A14" w:rsidP="0018027D">
            <w:r w:rsidRPr="00F66A14">
              <w:rPr>
                <w:b/>
              </w:rPr>
              <w:t>1. WARUNKI FORMALNE UDZIELENIA WSPARCIA: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F66A14" w:rsidRPr="00F66A14" w:rsidRDefault="00F66A14" w:rsidP="0018027D"/>
        </w:tc>
      </w:tr>
      <w:tr w:rsidR="00F66A14" w:rsidRPr="00F66A14" w:rsidTr="00C27ACB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66A14" w:rsidRPr="00F66A14" w:rsidRDefault="00F66A14" w:rsidP="0018027D">
            <w:pPr>
              <w:rPr>
                <w:b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66A14" w:rsidRPr="00F66A14" w:rsidRDefault="00F66A14" w:rsidP="0018027D">
            <w:pPr>
              <w:rPr>
                <w:b/>
              </w:rPr>
            </w:pPr>
            <w:r w:rsidRPr="00F66A14">
              <w:rPr>
                <w:b/>
              </w:rPr>
              <w:t>Warunek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66A14" w:rsidRPr="00F66A14" w:rsidRDefault="00F66A14" w:rsidP="0018027D">
            <w:pPr>
              <w:rPr>
                <w:b/>
              </w:rPr>
            </w:pPr>
            <w:r w:rsidRPr="00F66A14">
              <w:rPr>
                <w:b/>
              </w:rPr>
              <w:t>Definicja warunku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66A14" w:rsidRPr="00F66A14" w:rsidRDefault="00F66A14" w:rsidP="0018027D">
            <w:r w:rsidRPr="00F66A14">
              <w:rPr>
                <w:b/>
              </w:rPr>
              <w:t>OCENA</w:t>
            </w:r>
          </w:p>
        </w:tc>
      </w:tr>
      <w:tr w:rsidR="00F66A14" w:rsidRPr="00F66A14" w:rsidTr="00C27ACB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4" w:rsidRPr="00F66A14" w:rsidRDefault="00F66A14" w:rsidP="0018027D">
            <w:pPr>
              <w:numPr>
                <w:ilvl w:val="0"/>
                <w:numId w:val="41"/>
              </w:numPr>
              <w:ind w:left="360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14" w:rsidRPr="00F66A14" w:rsidRDefault="00F66A14" w:rsidP="007D56DD">
            <w:pPr>
              <w:rPr>
                <w:sz w:val="20"/>
                <w:szCs w:val="20"/>
              </w:rPr>
            </w:pPr>
            <w:r w:rsidRPr="00F66A14">
              <w:rPr>
                <w:sz w:val="20"/>
                <w:szCs w:val="20"/>
              </w:rPr>
              <w:t>Wniosek o dofinansowanie projektu został złożony we właściwym terminie, do właściwej LGD i w odpowiedzi na właściwe Ogłoszenie o naborze wniosków.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4" w:rsidRPr="00F66A14" w:rsidRDefault="00F66A14" w:rsidP="0018027D">
            <w:pPr>
              <w:ind w:left="-66"/>
              <w:rPr>
                <w:sz w:val="20"/>
                <w:szCs w:val="20"/>
              </w:rPr>
            </w:pPr>
            <w:r w:rsidRPr="00F66A14">
              <w:rPr>
                <w:sz w:val="20"/>
                <w:szCs w:val="20"/>
              </w:rPr>
              <w:t>Ocenie podlega, czy wnioskodawca złożył wniosek o dofinansowanie projektu w terminie oraz do LGD wskazanej w Ogłoszeniu o naborze wniosków, w odpowiedzi na właściwe Ogłoszenie o naborze wniosków.</w:t>
            </w:r>
          </w:p>
          <w:p w:rsidR="00F66A14" w:rsidRPr="00F66A14" w:rsidRDefault="00F66A14" w:rsidP="0018027D">
            <w:pPr>
              <w:rPr>
                <w:sz w:val="20"/>
                <w:szCs w:val="20"/>
              </w:rPr>
            </w:pPr>
          </w:p>
          <w:p w:rsidR="00F66A14" w:rsidRPr="00F66A14" w:rsidRDefault="00F66A14" w:rsidP="0018027D">
            <w:pPr>
              <w:rPr>
                <w:sz w:val="20"/>
                <w:szCs w:val="20"/>
              </w:rPr>
            </w:pPr>
            <w:r w:rsidRPr="00F66A14">
              <w:rPr>
                <w:sz w:val="20"/>
                <w:szCs w:val="20"/>
              </w:rPr>
              <w:t>Warunek weryfikowany na podstawie złożonej dokumentacji projektowej.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14" w:rsidRPr="00F66A14" w:rsidRDefault="00F66A14" w:rsidP="0018027D">
            <w:pPr>
              <w:rPr>
                <w:sz w:val="20"/>
                <w:szCs w:val="20"/>
              </w:rPr>
            </w:pPr>
            <w:r w:rsidRPr="00F66A14">
              <w:rPr>
                <w:sz w:val="20"/>
                <w:szCs w:val="20"/>
              </w:rPr>
              <w:t>Tak/Nie</w:t>
            </w:r>
          </w:p>
        </w:tc>
      </w:tr>
      <w:tr w:rsidR="00F66A14" w:rsidRPr="00F66A14" w:rsidTr="00C27ACB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4" w:rsidRPr="00F66A14" w:rsidRDefault="00F66A14" w:rsidP="0018027D">
            <w:pPr>
              <w:numPr>
                <w:ilvl w:val="0"/>
                <w:numId w:val="41"/>
              </w:numPr>
              <w:ind w:left="360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14" w:rsidRPr="00F66A14" w:rsidRDefault="00F66A14" w:rsidP="000D16BD">
            <w:pPr>
              <w:rPr>
                <w:sz w:val="20"/>
                <w:szCs w:val="20"/>
              </w:rPr>
            </w:pPr>
            <w:r w:rsidRPr="00F66A14">
              <w:rPr>
                <w:sz w:val="20"/>
                <w:szCs w:val="20"/>
              </w:rPr>
              <w:t>Czy wniosek został opatrzony wymaganym w Ogłoszeniu podpisem osoby/osób upoważnionej/</w:t>
            </w:r>
            <w:proofErr w:type="spellStart"/>
            <w:r w:rsidRPr="00F66A14">
              <w:rPr>
                <w:sz w:val="20"/>
                <w:szCs w:val="20"/>
              </w:rPr>
              <w:t>ych</w:t>
            </w:r>
            <w:proofErr w:type="spellEnd"/>
            <w:r w:rsidRPr="00F66A14">
              <w:rPr>
                <w:sz w:val="20"/>
                <w:szCs w:val="20"/>
              </w:rPr>
              <w:t xml:space="preserve"> wskazanej/</w:t>
            </w:r>
            <w:proofErr w:type="spellStart"/>
            <w:r w:rsidRPr="00F66A14">
              <w:rPr>
                <w:sz w:val="20"/>
                <w:szCs w:val="20"/>
              </w:rPr>
              <w:t>ych</w:t>
            </w:r>
            <w:proofErr w:type="spellEnd"/>
            <w:r w:rsidRPr="00F66A14">
              <w:rPr>
                <w:sz w:val="20"/>
                <w:szCs w:val="20"/>
              </w:rPr>
              <w:t xml:space="preserve"> we wniosku? W przypadku, gdy podpis jest nieczytelny, należy opatrzyć go pieczęcią imienną.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4" w:rsidRPr="00F66A14" w:rsidRDefault="00F66A14" w:rsidP="0018027D">
            <w:pPr>
              <w:rPr>
                <w:sz w:val="20"/>
                <w:szCs w:val="20"/>
              </w:rPr>
            </w:pPr>
            <w:r w:rsidRPr="00F66A14">
              <w:rPr>
                <w:sz w:val="20"/>
                <w:szCs w:val="20"/>
              </w:rPr>
              <w:t>Ocenie podlega czy wniosek został opatrzony wymaganym w Ogłoszeniu podpisem osoby/osób upoważnionej/</w:t>
            </w:r>
            <w:proofErr w:type="spellStart"/>
            <w:r w:rsidRPr="00F66A14">
              <w:rPr>
                <w:sz w:val="20"/>
                <w:szCs w:val="20"/>
              </w:rPr>
              <w:t>ych</w:t>
            </w:r>
            <w:proofErr w:type="spellEnd"/>
            <w:r w:rsidRPr="00F66A14">
              <w:rPr>
                <w:sz w:val="20"/>
                <w:szCs w:val="20"/>
              </w:rPr>
              <w:t xml:space="preserve"> wskazanej/</w:t>
            </w:r>
            <w:proofErr w:type="spellStart"/>
            <w:r w:rsidRPr="00F66A14">
              <w:rPr>
                <w:sz w:val="20"/>
                <w:szCs w:val="20"/>
              </w:rPr>
              <w:t>ych</w:t>
            </w:r>
            <w:proofErr w:type="spellEnd"/>
            <w:r w:rsidRPr="00F66A14">
              <w:rPr>
                <w:sz w:val="20"/>
                <w:szCs w:val="20"/>
              </w:rPr>
              <w:t xml:space="preserve"> we wniosku? W przypadku, gdy podpis jest nieczytelny, wnioskodawca powinien opatrzyć podpis pieczęcią imienną.</w:t>
            </w:r>
          </w:p>
          <w:p w:rsidR="00F66A14" w:rsidRPr="00F66A14" w:rsidRDefault="00F66A14" w:rsidP="0018027D">
            <w:pPr>
              <w:rPr>
                <w:sz w:val="20"/>
                <w:szCs w:val="20"/>
              </w:rPr>
            </w:pPr>
          </w:p>
          <w:p w:rsidR="00F66A14" w:rsidRPr="00F66A14" w:rsidRDefault="00F66A14" w:rsidP="0018027D">
            <w:pPr>
              <w:rPr>
                <w:sz w:val="20"/>
                <w:szCs w:val="20"/>
              </w:rPr>
            </w:pPr>
            <w:r w:rsidRPr="00F66A14">
              <w:rPr>
                <w:sz w:val="20"/>
                <w:szCs w:val="20"/>
              </w:rPr>
              <w:t>Warunek weryfikowany na podstawie złożonej dokumentacji projektowej.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14" w:rsidRPr="00F66A14" w:rsidRDefault="00F66A14" w:rsidP="0018027D">
            <w:pPr>
              <w:rPr>
                <w:sz w:val="20"/>
                <w:szCs w:val="20"/>
              </w:rPr>
            </w:pPr>
            <w:r w:rsidRPr="00F66A14">
              <w:rPr>
                <w:sz w:val="20"/>
                <w:szCs w:val="20"/>
              </w:rPr>
              <w:t>Tak/Nie/Do uzupełnienia</w:t>
            </w:r>
          </w:p>
        </w:tc>
      </w:tr>
      <w:tr w:rsidR="00F66A14" w:rsidRPr="00F66A14" w:rsidTr="00C27ACB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4" w:rsidRPr="00F66A14" w:rsidRDefault="00F66A14" w:rsidP="0018027D">
            <w:pPr>
              <w:numPr>
                <w:ilvl w:val="0"/>
                <w:numId w:val="41"/>
              </w:numPr>
              <w:ind w:left="360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14" w:rsidRPr="00F66A14" w:rsidRDefault="00F66A14" w:rsidP="0018027D">
            <w:pPr>
              <w:rPr>
                <w:sz w:val="20"/>
                <w:szCs w:val="20"/>
              </w:rPr>
            </w:pPr>
            <w:r w:rsidRPr="00F66A14">
              <w:rPr>
                <w:sz w:val="20"/>
                <w:szCs w:val="20"/>
              </w:rPr>
              <w:t>Czy wniosek złożono w egzemplarzu papierowym zawierającym wszystkie strony?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4" w:rsidRPr="00F66A14" w:rsidRDefault="00F66A14" w:rsidP="0018027D">
            <w:pPr>
              <w:rPr>
                <w:sz w:val="20"/>
                <w:szCs w:val="20"/>
              </w:rPr>
            </w:pPr>
            <w:r w:rsidRPr="00F66A14">
              <w:rPr>
                <w:sz w:val="20"/>
                <w:szCs w:val="20"/>
              </w:rPr>
              <w:t>Ocenie podlega czy wniosek złożono w egzemplarzu papierowym zawierającym wszystkie strony (oryginał lub kopia poświadczona za zgodność z oryginałem zgodnie ze sposobem określonym w Ogłoszeniu)?</w:t>
            </w:r>
          </w:p>
          <w:p w:rsidR="00F66A14" w:rsidRPr="00F66A14" w:rsidRDefault="00F66A14" w:rsidP="0018027D">
            <w:pPr>
              <w:rPr>
                <w:sz w:val="20"/>
                <w:szCs w:val="20"/>
              </w:rPr>
            </w:pPr>
          </w:p>
          <w:p w:rsidR="00F66A14" w:rsidRPr="00F66A14" w:rsidRDefault="00F66A14" w:rsidP="0018027D">
            <w:pPr>
              <w:rPr>
                <w:sz w:val="20"/>
                <w:szCs w:val="20"/>
              </w:rPr>
            </w:pPr>
            <w:r w:rsidRPr="00F66A14">
              <w:rPr>
                <w:sz w:val="20"/>
                <w:szCs w:val="20"/>
              </w:rPr>
              <w:t>Warunek weryfikowany na podstawie złożonej dokumentacji projektowej.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14" w:rsidRPr="00F66A14" w:rsidRDefault="00F66A14" w:rsidP="0018027D">
            <w:pPr>
              <w:rPr>
                <w:sz w:val="20"/>
                <w:szCs w:val="20"/>
              </w:rPr>
            </w:pPr>
            <w:r w:rsidRPr="00F66A14">
              <w:rPr>
                <w:sz w:val="20"/>
                <w:szCs w:val="20"/>
              </w:rPr>
              <w:t>Tak/Nie/Do uzupełnienia</w:t>
            </w:r>
          </w:p>
        </w:tc>
      </w:tr>
      <w:tr w:rsidR="00F66A14" w:rsidRPr="00F66A14" w:rsidTr="00C27ACB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4" w:rsidRPr="00F66A14" w:rsidRDefault="00F66A14" w:rsidP="0018027D">
            <w:pPr>
              <w:numPr>
                <w:ilvl w:val="0"/>
                <w:numId w:val="41"/>
              </w:numPr>
              <w:ind w:left="360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14" w:rsidRPr="00F66A14" w:rsidRDefault="00F66A14" w:rsidP="0018027D">
            <w:pPr>
              <w:rPr>
                <w:sz w:val="20"/>
                <w:szCs w:val="20"/>
              </w:rPr>
            </w:pPr>
            <w:r w:rsidRPr="00F66A14">
              <w:rPr>
                <w:sz w:val="20"/>
                <w:szCs w:val="20"/>
              </w:rPr>
              <w:t>Czy wersja papierowa wniosku jest tożsama z wersją elektroniczną?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4" w:rsidRPr="00F66A14" w:rsidRDefault="00F66A14" w:rsidP="0018027D">
            <w:pPr>
              <w:rPr>
                <w:sz w:val="20"/>
                <w:szCs w:val="20"/>
              </w:rPr>
            </w:pPr>
            <w:r w:rsidRPr="00F66A14">
              <w:rPr>
                <w:sz w:val="20"/>
                <w:szCs w:val="20"/>
              </w:rPr>
              <w:t>Ocenie podlega czy wersja papierowa wniosku jest tożsama z wersją elektroniczną, identyczna suma kontrolna na wersji papierowej i elektronicznej wniosku?</w:t>
            </w:r>
          </w:p>
          <w:p w:rsidR="00F66A14" w:rsidRPr="00F66A14" w:rsidRDefault="00F66A14" w:rsidP="0018027D">
            <w:pPr>
              <w:rPr>
                <w:sz w:val="20"/>
                <w:szCs w:val="20"/>
              </w:rPr>
            </w:pPr>
          </w:p>
          <w:p w:rsidR="00F66A14" w:rsidRPr="00F66A14" w:rsidRDefault="00F66A14" w:rsidP="0018027D">
            <w:pPr>
              <w:rPr>
                <w:sz w:val="20"/>
                <w:szCs w:val="20"/>
              </w:rPr>
            </w:pPr>
            <w:r w:rsidRPr="00F66A14">
              <w:rPr>
                <w:sz w:val="20"/>
                <w:szCs w:val="20"/>
              </w:rPr>
              <w:t>Warunek weryfikowany na podstawie złożonej dokumentacji projektowej.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14" w:rsidRPr="00F66A14" w:rsidRDefault="00F66A14" w:rsidP="0018027D">
            <w:pPr>
              <w:rPr>
                <w:sz w:val="20"/>
                <w:szCs w:val="20"/>
              </w:rPr>
            </w:pPr>
            <w:r w:rsidRPr="00F66A14">
              <w:rPr>
                <w:sz w:val="20"/>
                <w:szCs w:val="20"/>
              </w:rPr>
              <w:t>Tak/Nie</w:t>
            </w:r>
          </w:p>
        </w:tc>
      </w:tr>
      <w:tr w:rsidR="00F66A14" w:rsidRPr="00F66A14" w:rsidTr="00C27ACB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4" w:rsidRPr="00F66A14" w:rsidRDefault="00F66A14" w:rsidP="0018027D">
            <w:pPr>
              <w:numPr>
                <w:ilvl w:val="0"/>
                <w:numId w:val="41"/>
              </w:numPr>
              <w:ind w:left="360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14" w:rsidRPr="00F66A14" w:rsidRDefault="00F66A14" w:rsidP="0018027D">
            <w:pPr>
              <w:rPr>
                <w:sz w:val="20"/>
                <w:szCs w:val="20"/>
              </w:rPr>
            </w:pPr>
            <w:r w:rsidRPr="00F66A14">
              <w:rPr>
                <w:sz w:val="20"/>
                <w:szCs w:val="20"/>
              </w:rPr>
              <w:t>Wniosek o dofinansowanie projektu wraz z załącznikami (jeśli dotyczy) został wypełniony w języku polskim.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4" w:rsidRPr="00F66A14" w:rsidRDefault="00F66A14" w:rsidP="0018027D">
            <w:pPr>
              <w:rPr>
                <w:sz w:val="20"/>
                <w:szCs w:val="20"/>
              </w:rPr>
            </w:pPr>
            <w:r w:rsidRPr="00F66A14">
              <w:rPr>
                <w:sz w:val="20"/>
                <w:szCs w:val="20"/>
              </w:rPr>
              <w:t>Ocenie podlega, czy wniosek o dofinansowanie projektu wraz z załącznikami (jeśli dotyczy) został sporządzony w języku polskim (język urzędowy).</w:t>
            </w:r>
          </w:p>
          <w:p w:rsidR="00F66A14" w:rsidRPr="00F66A14" w:rsidRDefault="00F66A14" w:rsidP="0018027D">
            <w:pPr>
              <w:rPr>
                <w:sz w:val="20"/>
                <w:szCs w:val="20"/>
              </w:rPr>
            </w:pPr>
          </w:p>
          <w:p w:rsidR="00F66A14" w:rsidRPr="00F66A14" w:rsidRDefault="00F66A14" w:rsidP="0018027D">
            <w:pPr>
              <w:rPr>
                <w:sz w:val="20"/>
                <w:szCs w:val="20"/>
              </w:rPr>
            </w:pPr>
            <w:r w:rsidRPr="00F66A14">
              <w:rPr>
                <w:sz w:val="20"/>
                <w:szCs w:val="20"/>
              </w:rPr>
              <w:t>Warunek weryfikowany w oparciu o wniosek o dofinansowanie projektu oraz załączniki (o ile dotyczy).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14" w:rsidRPr="00F66A14" w:rsidRDefault="00F66A14" w:rsidP="0018027D">
            <w:pPr>
              <w:rPr>
                <w:sz w:val="20"/>
                <w:szCs w:val="20"/>
              </w:rPr>
            </w:pPr>
            <w:r w:rsidRPr="00F66A14">
              <w:rPr>
                <w:sz w:val="20"/>
                <w:szCs w:val="20"/>
              </w:rPr>
              <w:t>Tak/Nie/Do uzupełnienia</w:t>
            </w:r>
          </w:p>
        </w:tc>
      </w:tr>
      <w:tr w:rsidR="00F66A14" w:rsidRPr="00F66A14" w:rsidTr="00C27ACB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4" w:rsidRPr="00F66A14" w:rsidRDefault="00F66A14" w:rsidP="0018027D">
            <w:pPr>
              <w:numPr>
                <w:ilvl w:val="0"/>
                <w:numId w:val="41"/>
              </w:numPr>
              <w:ind w:left="360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14" w:rsidRPr="00F66A14" w:rsidRDefault="00F66A14" w:rsidP="0018027D">
            <w:pPr>
              <w:rPr>
                <w:sz w:val="20"/>
                <w:szCs w:val="20"/>
              </w:rPr>
            </w:pPr>
            <w:r w:rsidRPr="00F66A14">
              <w:rPr>
                <w:sz w:val="20"/>
                <w:szCs w:val="20"/>
              </w:rPr>
              <w:t xml:space="preserve">Zadania przewidziane do realizacji i wydatki </w:t>
            </w:r>
            <w:r w:rsidRPr="00F66A14">
              <w:rPr>
                <w:sz w:val="20"/>
                <w:szCs w:val="20"/>
              </w:rPr>
              <w:lastRenderedPageBreak/>
              <w:t>przewidziane do poniesienia w ramach projektu nie podlega</w:t>
            </w:r>
            <w:r w:rsidR="0018027D">
              <w:rPr>
                <w:sz w:val="20"/>
                <w:szCs w:val="20"/>
              </w:rPr>
              <w:t>ją</w:t>
            </w:r>
            <w:r w:rsidRPr="00F66A14">
              <w:rPr>
                <w:sz w:val="20"/>
                <w:szCs w:val="20"/>
              </w:rPr>
              <w:t xml:space="preserve"> podwójnemu finansowaniu.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4" w:rsidRPr="00F66A14" w:rsidRDefault="00F66A14" w:rsidP="0018027D">
            <w:pPr>
              <w:ind w:left="33"/>
              <w:rPr>
                <w:sz w:val="20"/>
                <w:szCs w:val="20"/>
              </w:rPr>
            </w:pPr>
            <w:r w:rsidRPr="00F66A14">
              <w:rPr>
                <w:sz w:val="20"/>
                <w:szCs w:val="20"/>
              </w:rPr>
              <w:lastRenderedPageBreak/>
              <w:t>Ocenie podlega, czy wydatki przewidziane w projekcie</w:t>
            </w:r>
            <w:r>
              <w:rPr>
                <w:sz w:val="20"/>
                <w:szCs w:val="20"/>
              </w:rPr>
              <w:t xml:space="preserve"> w szczególności</w:t>
            </w:r>
            <w:r w:rsidRPr="00F66A14">
              <w:rPr>
                <w:sz w:val="20"/>
                <w:szCs w:val="20"/>
              </w:rPr>
              <w:t xml:space="preserve"> nie są </w:t>
            </w:r>
            <w:r w:rsidRPr="00F66A14">
              <w:rPr>
                <w:sz w:val="20"/>
                <w:szCs w:val="20"/>
              </w:rPr>
              <w:lastRenderedPageBreak/>
              <w:t xml:space="preserve">objęte wsparciem z innego unijnego funduszu lub instrumentu unijnego, ani z tego samego funduszu w ramach innego programu. </w:t>
            </w:r>
          </w:p>
          <w:p w:rsidR="00F66A14" w:rsidRPr="00F66A14" w:rsidRDefault="00F66A14" w:rsidP="0018027D">
            <w:pPr>
              <w:ind w:left="33" w:firstLine="66"/>
              <w:rPr>
                <w:sz w:val="20"/>
                <w:szCs w:val="20"/>
              </w:rPr>
            </w:pPr>
          </w:p>
          <w:p w:rsidR="00F66A14" w:rsidRPr="00F66A14" w:rsidRDefault="00F66A14" w:rsidP="0018027D">
            <w:pPr>
              <w:ind w:left="33"/>
              <w:rPr>
                <w:sz w:val="20"/>
                <w:szCs w:val="20"/>
              </w:rPr>
            </w:pPr>
            <w:r w:rsidRPr="00F66A14">
              <w:rPr>
                <w:sz w:val="20"/>
                <w:szCs w:val="20"/>
              </w:rPr>
              <w:t>Warunek weryfikowany w oparciu o oświadczenie stanowiące integralną część wniosku o dofinansowanie projektu.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14" w:rsidRPr="00F66A14" w:rsidRDefault="00F66A14" w:rsidP="0018027D">
            <w:pPr>
              <w:rPr>
                <w:sz w:val="20"/>
                <w:szCs w:val="20"/>
              </w:rPr>
            </w:pPr>
            <w:r w:rsidRPr="00F66A14">
              <w:rPr>
                <w:sz w:val="20"/>
                <w:szCs w:val="20"/>
              </w:rPr>
              <w:lastRenderedPageBreak/>
              <w:t>Tak/Nie</w:t>
            </w:r>
          </w:p>
        </w:tc>
      </w:tr>
      <w:tr w:rsidR="00F66A14" w:rsidRPr="00F66A14" w:rsidTr="00C27ACB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4" w:rsidRPr="00F66A14" w:rsidRDefault="00F66A14" w:rsidP="0018027D">
            <w:pPr>
              <w:numPr>
                <w:ilvl w:val="0"/>
                <w:numId w:val="41"/>
              </w:numPr>
              <w:ind w:left="360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14" w:rsidRPr="00F66A14" w:rsidRDefault="00F66A14" w:rsidP="0018027D">
            <w:pPr>
              <w:rPr>
                <w:sz w:val="20"/>
                <w:szCs w:val="20"/>
              </w:rPr>
            </w:pPr>
            <w:r w:rsidRPr="00F66A14">
              <w:rPr>
                <w:sz w:val="20"/>
                <w:szCs w:val="20"/>
              </w:rPr>
              <w:t>Realizacja projektu jest zgodna z przepisami art. 65 ust. 6 i art. 125 ust. 3 lit. e) i f) rozporządzenia 1303/2013</w:t>
            </w:r>
            <w:r w:rsidRPr="00F66A14">
              <w:rPr>
                <w:sz w:val="20"/>
                <w:szCs w:val="20"/>
                <w:vertAlign w:val="superscript"/>
              </w:rPr>
              <w:footnoteReference w:id="3"/>
            </w:r>
            <w:r w:rsidRPr="00F66A14">
              <w:rPr>
                <w:sz w:val="20"/>
                <w:szCs w:val="20"/>
              </w:rPr>
              <w:t>.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4" w:rsidRPr="00F66A14" w:rsidRDefault="00F66A14" w:rsidP="0018027D">
            <w:pPr>
              <w:rPr>
                <w:sz w:val="20"/>
                <w:szCs w:val="20"/>
              </w:rPr>
            </w:pPr>
            <w:r w:rsidRPr="00F66A14">
              <w:rPr>
                <w:sz w:val="20"/>
                <w:szCs w:val="20"/>
              </w:rPr>
              <w:t>Wnioskodawca złożył oświadczenie, że:</w:t>
            </w:r>
          </w:p>
          <w:p w:rsidR="00F66A14" w:rsidRPr="00F66A14" w:rsidRDefault="00F66A14" w:rsidP="0018027D">
            <w:pPr>
              <w:numPr>
                <w:ilvl w:val="0"/>
                <w:numId w:val="42"/>
              </w:numPr>
              <w:ind w:left="459"/>
              <w:contextualSpacing/>
              <w:rPr>
                <w:sz w:val="20"/>
                <w:szCs w:val="20"/>
              </w:rPr>
            </w:pPr>
            <w:r w:rsidRPr="00F66A14">
              <w:rPr>
                <w:sz w:val="20"/>
                <w:szCs w:val="20"/>
              </w:rPr>
              <w:t>projekt nie został fizycznie zakończony lub w pełni zrealizowany przed złożeniem wniosku o dofinansowanie projektu w rozumieniu art. 65 ust. 6 rozporządzenia 1303/2013;</w:t>
            </w:r>
          </w:p>
          <w:p w:rsidR="00F66A14" w:rsidRPr="00F66A14" w:rsidRDefault="00F66A14" w:rsidP="0018027D">
            <w:pPr>
              <w:numPr>
                <w:ilvl w:val="0"/>
                <w:numId w:val="42"/>
              </w:numPr>
              <w:ind w:left="459"/>
              <w:contextualSpacing/>
              <w:rPr>
                <w:sz w:val="20"/>
                <w:szCs w:val="20"/>
              </w:rPr>
            </w:pPr>
            <w:r w:rsidRPr="00F66A14">
              <w:rPr>
                <w:sz w:val="20"/>
                <w:szCs w:val="20"/>
              </w:rPr>
              <w:t>nie rozpoczął realizacji projektu przed dniem złożenia wniosku o dofinansowanie projektu albo, że realizując projekt przed dniem złożenia wniosku o dofinansowanie projektu, przestrzegał obowiązujących przepisów prawa dotyczących danego projektu zgodnie z art. 125 ust. 3 lit. e) rozporządzenia 1303/2013;</w:t>
            </w:r>
          </w:p>
          <w:p w:rsidR="00F66A14" w:rsidRPr="00F66A14" w:rsidRDefault="00F66A14" w:rsidP="0018027D">
            <w:pPr>
              <w:numPr>
                <w:ilvl w:val="0"/>
                <w:numId w:val="42"/>
              </w:numPr>
              <w:ind w:left="459"/>
              <w:contextualSpacing/>
              <w:rPr>
                <w:sz w:val="20"/>
                <w:szCs w:val="20"/>
              </w:rPr>
            </w:pPr>
            <w:r w:rsidRPr="00F66A14">
              <w:rPr>
                <w:sz w:val="20"/>
                <w:szCs w:val="20"/>
              </w:rPr>
              <w:t>projekt nie obejmuje przedsięwzięć, które zostały objęte lub powinny zostać objęte procedurą odzyskiwania (w rozumieniu art. 71 rozporządzenia 1303/2013) w następstwie przeniesienia działalności produkcyjnej poza obszar objęty programem zgodnie z art. 125 ust. 3 lit. f) rozporządzenia 1303/2013.</w:t>
            </w:r>
          </w:p>
          <w:p w:rsidR="00F66A14" w:rsidRPr="00F66A14" w:rsidRDefault="00F66A14" w:rsidP="0018027D">
            <w:pPr>
              <w:ind w:left="-66" w:firstLine="66"/>
              <w:rPr>
                <w:sz w:val="18"/>
                <w:szCs w:val="18"/>
              </w:rPr>
            </w:pPr>
          </w:p>
          <w:p w:rsidR="00F66A14" w:rsidRPr="00F66A14" w:rsidRDefault="00F66A14" w:rsidP="0018027D">
            <w:pPr>
              <w:rPr>
                <w:sz w:val="20"/>
                <w:szCs w:val="20"/>
              </w:rPr>
            </w:pPr>
            <w:r w:rsidRPr="00F66A14">
              <w:rPr>
                <w:sz w:val="20"/>
                <w:szCs w:val="20"/>
              </w:rPr>
              <w:t>Warunek weryfikowany w oparciu o oświadczenie stanowiące integralną część wniosku o dofinansowanie projektu.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14" w:rsidRPr="00F66A14" w:rsidRDefault="00F66A14" w:rsidP="0018027D">
            <w:pPr>
              <w:rPr>
                <w:sz w:val="20"/>
                <w:szCs w:val="20"/>
              </w:rPr>
            </w:pPr>
            <w:r w:rsidRPr="00F66A14">
              <w:rPr>
                <w:sz w:val="20"/>
                <w:szCs w:val="20"/>
              </w:rPr>
              <w:t>Tak/Nie</w:t>
            </w:r>
          </w:p>
        </w:tc>
      </w:tr>
      <w:tr w:rsidR="00F66A14" w:rsidRPr="00F66A14" w:rsidTr="00C27ACB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4" w:rsidRPr="00F66A14" w:rsidRDefault="00F66A14" w:rsidP="0018027D">
            <w:pPr>
              <w:numPr>
                <w:ilvl w:val="0"/>
                <w:numId w:val="41"/>
              </w:numPr>
              <w:ind w:left="360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14" w:rsidRPr="00F66A14" w:rsidRDefault="00F66A14" w:rsidP="0018027D">
            <w:pPr>
              <w:rPr>
                <w:sz w:val="20"/>
                <w:szCs w:val="20"/>
              </w:rPr>
            </w:pPr>
            <w:r w:rsidRPr="00F66A14">
              <w:rPr>
                <w:sz w:val="20"/>
                <w:szCs w:val="20"/>
              </w:rPr>
              <w:t>Wnioskodawca prowadzi biuro projektu na obszarze województwa kujawsko-pomorskiego.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4" w:rsidRPr="00F66A14" w:rsidRDefault="00F66A14" w:rsidP="0018027D">
            <w:pPr>
              <w:rPr>
                <w:sz w:val="20"/>
                <w:szCs w:val="20"/>
              </w:rPr>
            </w:pPr>
            <w:r w:rsidRPr="00F66A14">
              <w:rPr>
                <w:sz w:val="20"/>
                <w:szCs w:val="20"/>
              </w:rPr>
              <w:t>Ocenie podlega, czy w okresie realizacji projektu wnioskodawca prowadzi biuro projektu na obszarze województwa kujawsko-pomorskiego. W biurze przechowywana jest pełna oryginalna dokumentacja wdrażanego projektu (z wyłączeniem dokumentów, których miejsce przechowywania uregulowano odpowiednimi przepisami powszechnie obowiązującego prawa).</w:t>
            </w:r>
          </w:p>
          <w:p w:rsidR="00F66A14" w:rsidRPr="00F66A14" w:rsidRDefault="00F66A14" w:rsidP="0018027D">
            <w:pPr>
              <w:rPr>
                <w:sz w:val="20"/>
                <w:szCs w:val="20"/>
              </w:rPr>
            </w:pPr>
          </w:p>
          <w:p w:rsidR="00F66A14" w:rsidRPr="00F66A14" w:rsidRDefault="00F66A14" w:rsidP="0018027D">
            <w:pPr>
              <w:rPr>
                <w:sz w:val="20"/>
                <w:szCs w:val="20"/>
              </w:rPr>
            </w:pPr>
            <w:r w:rsidRPr="00F66A14">
              <w:rPr>
                <w:sz w:val="20"/>
                <w:szCs w:val="20"/>
              </w:rPr>
              <w:t>Warunek weryfikowany w oparciu o wniosek o dofinansowanie projektu.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14" w:rsidRPr="00F66A14" w:rsidRDefault="00F66A14" w:rsidP="0018027D">
            <w:pPr>
              <w:rPr>
                <w:sz w:val="20"/>
                <w:szCs w:val="20"/>
              </w:rPr>
            </w:pPr>
            <w:r w:rsidRPr="00F66A14">
              <w:rPr>
                <w:sz w:val="20"/>
                <w:szCs w:val="20"/>
              </w:rPr>
              <w:t>Tak/Nie/Do uzupełnienia</w:t>
            </w:r>
          </w:p>
        </w:tc>
      </w:tr>
      <w:tr w:rsidR="00F66A14" w:rsidRPr="00F66A14" w:rsidTr="00C27ACB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4" w:rsidRPr="00F66A14" w:rsidRDefault="00F66A14" w:rsidP="0018027D">
            <w:pPr>
              <w:numPr>
                <w:ilvl w:val="0"/>
                <w:numId w:val="41"/>
              </w:numPr>
              <w:ind w:left="360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14" w:rsidRPr="00F66A14" w:rsidRDefault="00F66A14" w:rsidP="007D56DD">
            <w:pPr>
              <w:rPr>
                <w:sz w:val="20"/>
                <w:szCs w:val="20"/>
              </w:rPr>
            </w:pPr>
            <w:r w:rsidRPr="00F66A14">
              <w:rPr>
                <w:sz w:val="20"/>
                <w:szCs w:val="20"/>
              </w:rPr>
              <w:t>Wniosek złożono na właściwym formularzu określonym w Ogłoszeniu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4" w:rsidRPr="00F66A14" w:rsidRDefault="00F66A14" w:rsidP="001802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6A14">
              <w:rPr>
                <w:sz w:val="20"/>
                <w:szCs w:val="20"/>
              </w:rPr>
              <w:t xml:space="preserve">Ocenie podlega, czy wnioskodawca złożył </w:t>
            </w:r>
            <w:r w:rsidR="00CB77E4">
              <w:rPr>
                <w:sz w:val="20"/>
                <w:szCs w:val="20"/>
              </w:rPr>
              <w:t>zatwierdzoną</w:t>
            </w:r>
            <w:r w:rsidR="00CB77E4" w:rsidRPr="00F66A14">
              <w:rPr>
                <w:sz w:val="20"/>
                <w:szCs w:val="20"/>
              </w:rPr>
              <w:t xml:space="preserve"> </w:t>
            </w:r>
            <w:r w:rsidRPr="00F66A14">
              <w:rPr>
                <w:sz w:val="20"/>
                <w:szCs w:val="20"/>
              </w:rPr>
              <w:t xml:space="preserve">wersję wniosku o dofinansowanie projektu w formie wydruku z generatora wniosków o dofinansowanie projektów udostępnionego przez IZ RPO WK-P. Wydruk </w:t>
            </w:r>
            <w:r w:rsidRPr="00F66A14">
              <w:rPr>
                <w:sz w:val="20"/>
                <w:szCs w:val="20"/>
              </w:rPr>
              <w:lastRenderedPageBreak/>
              <w:t>wniosku o dofinansowanie projektu zawierający napis „</w:t>
            </w:r>
            <w:r w:rsidR="00CB77E4">
              <w:rPr>
                <w:sz w:val="20"/>
                <w:szCs w:val="20"/>
              </w:rPr>
              <w:t>wniosek w wersji roboczej</w:t>
            </w:r>
            <w:r w:rsidRPr="00F66A14">
              <w:rPr>
                <w:sz w:val="20"/>
                <w:szCs w:val="20"/>
              </w:rPr>
              <w:t xml:space="preserve">” nie jest </w:t>
            </w:r>
            <w:r w:rsidR="0066195F">
              <w:rPr>
                <w:sz w:val="20"/>
                <w:szCs w:val="20"/>
              </w:rPr>
              <w:t>zatwierdzoną</w:t>
            </w:r>
            <w:r w:rsidR="0066195F" w:rsidRPr="00F66A14">
              <w:rPr>
                <w:sz w:val="20"/>
                <w:szCs w:val="20"/>
              </w:rPr>
              <w:t xml:space="preserve"> </w:t>
            </w:r>
            <w:r w:rsidRPr="00F66A14">
              <w:rPr>
                <w:sz w:val="20"/>
                <w:szCs w:val="20"/>
              </w:rPr>
              <w:t xml:space="preserve">wersją wniosku o dofinansowanie projektu. </w:t>
            </w:r>
          </w:p>
          <w:p w:rsidR="00F66A14" w:rsidRPr="00F66A14" w:rsidRDefault="00F66A14" w:rsidP="001802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66A14" w:rsidRPr="00F66A14" w:rsidRDefault="00F66A14" w:rsidP="0018027D">
            <w:pPr>
              <w:rPr>
                <w:sz w:val="20"/>
                <w:szCs w:val="20"/>
              </w:rPr>
            </w:pPr>
            <w:r w:rsidRPr="00F66A14">
              <w:rPr>
                <w:sz w:val="20"/>
                <w:szCs w:val="20"/>
              </w:rPr>
              <w:t>Warunek weryfikowany na podstawie wniosku o dofinansowanie projektu.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14" w:rsidRPr="00F66A14" w:rsidRDefault="00F66A14" w:rsidP="0018027D">
            <w:pPr>
              <w:rPr>
                <w:sz w:val="20"/>
                <w:szCs w:val="20"/>
              </w:rPr>
            </w:pPr>
            <w:r w:rsidRPr="00F66A14">
              <w:rPr>
                <w:sz w:val="20"/>
                <w:szCs w:val="20"/>
              </w:rPr>
              <w:lastRenderedPageBreak/>
              <w:t>Tak/Nie</w:t>
            </w:r>
          </w:p>
        </w:tc>
      </w:tr>
      <w:tr w:rsidR="00F66A14" w:rsidRPr="00F66A14" w:rsidTr="00C27ACB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4" w:rsidRPr="00F66A14" w:rsidRDefault="00F66A14" w:rsidP="0018027D">
            <w:pPr>
              <w:numPr>
                <w:ilvl w:val="0"/>
                <w:numId w:val="41"/>
              </w:numPr>
              <w:ind w:left="360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14" w:rsidRPr="00F66A14" w:rsidRDefault="00F66A14" w:rsidP="007D56DD">
            <w:pPr>
              <w:rPr>
                <w:sz w:val="20"/>
                <w:szCs w:val="20"/>
              </w:rPr>
            </w:pPr>
            <w:r w:rsidRPr="00F66A14">
              <w:rPr>
                <w:sz w:val="20"/>
                <w:szCs w:val="20"/>
              </w:rPr>
              <w:t>Okres realizacji projektu jest zgodny z określonym w Ogłoszeniu.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4" w:rsidRPr="00F66A14" w:rsidRDefault="00F66A14" w:rsidP="0018027D">
            <w:pPr>
              <w:rPr>
                <w:sz w:val="20"/>
                <w:szCs w:val="20"/>
              </w:rPr>
            </w:pPr>
            <w:r w:rsidRPr="00F66A14">
              <w:rPr>
                <w:sz w:val="20"/>
                <w:szCs w:val="20"/>
              </w:rPr>
              <w:t>Ocenie podlega czy planowany przez wnioskodawcę okres realizacji projektu jest zgodny z terminami wskazanymi w Ogłoszeniu.</w:t>
            </w:r>
          </w:p>
          <w:p w:rsidR="00F66A14" w:rsidRPr="00F66A14" w:rsidRDefault="00F66A14" w:rsidP="0018027D">
            <w:pPr>
              <w:rPr>
                <w:sz w:val="20"/>
                <w:szCs w:val="20"/>
              </w:rPr>
            </w:pPr>
          </w:p>
          <w:p w:rsidR="00F66A14" w:rsidRPr="00F66A14" w:rsidRDefault="00F66A14" w:rsidP="0018027D">
            <w:pPr>
              <w:rPr>
                <w:sz w:val="20"/>
                <w:szCs w:val="20"/>
              </w:rPr>
            </w:pPr>
            <w:r w:rsidRPr="00F66A14">
              <w:rPr>
                <w:sz w:val="20"/>
                <w:szCs w:val="20"/>
              </w:rPr>
              <w:t>Warunek weryfikowany na podstawie wniosku o dofinansowanie projektu.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14" w:rsidRPr="00F66A14" w:rsidRDefault="00F66A14" w:rsidP="0018027D">
            <w:pPr>
              <w:rPr>
                <w:sz w:val="20"/>
                <w:szCs w:val="20"/>
              </w:rPr>
            </w:pPr>
            <w:r w:rsidRPr="00F66A14">
              <w:rPr>
                <w:sz w:val="20"/>
                <w:szCs w:val="20"/>
              </w:rPr>
              <w:t>Tak/Nie/Do uzupełnienia</w:t>
            </w:r>
          </w:p>
        </w:tc>
      </w:tr>
      <w:tr w:rsidR="00F66A14" w:rsidRPr="00F66A14" w:rsidTr="00C27ACB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4" w:rsidRPr="00F66A14" w:rsidRDefault="00F66A14" w:rsidP="0018027D">
            <w:pPr>
              <w:numPr>
                <w:ilvl w:val="0"/>
                <w:numId w:val="41"/>
              </w:numPr>
              <w:ind w:left="360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14" w:rsidRPr="0066195F" w:rsidRDefault="00ED0158" w:rsidP="0018027D">
            <w:pPr>
              <w:rPr>
                <w:sz w:val="20"/>
                <w:szCs w:val="20"/>
              </w:rPr>
            </w:pPr>
            <w:r w:rsidRPr="0066195F">
              <w:rPr>
                <w:rFonts w:cs="Arial"/>
                <w:color w:val="000000"/>
                <w:sz w:val="20"/>
              </w:rPr>
              <w:t>Zgodność projektu z właściwymi przepisami prawa krajowego.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8" w:rsidRPr="00A65AB8" w:rsidRDefault="00ED0158" w:rsidP="00C27ACB">
            <w:pPr>
              <w:rPr>
                <w:rFonts w:cs="Arial"/>
                <w:color w:val="000000"/>
                <w:sz w:val="20"/>
              </w:rPr>
            </w:pPr>
            <w:r w:rsidRPr="00A65AB8">
              <w:rPr>
                <w:rFonts w:cs="Arial"/>
                <w:color w:val="000000"/>
                <w:sz w:val="20"/>
              </w:rPr>
              <w:t>Ocenie podlega, czy projekt jest zgodny z właściwymi przepisami prawa krajowego, tj. czy:</w:t>
            </w:r>
            <w:r w:rsidR="00C27ACB">
              <w:rPr>
                <w:rFonts w:cs="Arial"/>
                <w:color w:val="000000"/>
                <w:sz w:val="20"/>
              </w:rPr>
              <w:t xml:space="preserve"> </w:t>
            </w:r>
            <w:r w:rsidRPr="00B04E94">
              <w:rPr>
                <w:rFonts w:cs="Arial"/>
                <w:color w:val="000000"/>
                <w:sz w:val="20"/>
              </w:rPr>
              <w:t xml:space="preserve">wnioskodawca </w:t>
            </w:r>
            <w:r w:rsidRPr="00A65AB8">
              <w:rPr>
                <w:rFonts w:cs="Arial"/>
                <w:color w:val="000000"/>
                <w:sz w:val="20"/>
              </w:rPr>
              <w:t>oraz partner/</w:t>
            </w:r>
            <w:proofErr w:type="spellStart"/>
            <w:r w:rsidRPr="00A65AB8">
              <w:rPr>
                <w:rFonts w:cs="Arial"/>
                <w:color w:val="000000"/>
                <w:sz w:val="20"/>
              </w:rPr>
              <w:t>rzy</w:t>
            </w:r>
            <w:proofErr w:type="spellEnd"/>
            <w:r w:rsidRPr="00A65AB8">
              <w:rPr>
                <w:rFonts w:cs="Arial"/>
                <w:color w:val="000000"/>
                <w:sz w:val="20"/>
              </w:rPr>
              <w:t xml:space="preserve"> (jeśli dotyczy) nie podlegają wykluczeniu z możliwości otrzymania dofinansowania ze środków Unii Europejskiej na podstawie: </w:t>
            </w:r>
          </w:p>
          <w:p w:rsidR="00ED0158" w:rsidRPr="00A65AB8" w:rsidRDefault="00ED0158" w:rsidP="00ED0158">
            <w:pPr>
              <w:pStyle w:val="Akapitzlist"/>
              <w:numPr>
                <w:ilvl w:val="0"/>
                <w:numId w:val="5"/>
              </w:numPr>
              <w:ind w:left="425" w:firstLine="0"/>
              <w:contextualSpacing w:val="0"/>
              <w:jc w:val="both"/>
              <w:rPr>
                <w:rFonts w:cs="Arial"/>
                <w:color w:val="000000"/>
                <w:sz w:val="20"/>
              </w:rPr>
            </w:pPr>
            <w:r w:rsidRPr="00A65AB8">
              <w:rPr>
                <w:rFonts w:cs="Arial"/>
                <w:color w:val="000000"/>
                <w:sz w:val="20"/>
              </w:rPr>
              <w:t xml:space="preserve">art. 207 ust. 4 ustawy z dnia 27 sierpnia 2009 r. o finansach publicznych (Dz. U.  z 2017 r. poz. 2077 z </w:t>
            </w:r>
            <w:proofErr w:type="spellStart"/>
            <w:r w:rsidRPr="00A65AB8">
              <w:rPr>
                <w:rFonts w:cs="Arial"/>
                <w:color w:val="000000"/>
                <w:sz w:val="20"/>
              </w:rPr>
              <w:t>późn</w:t>
            </w:r>
            <w:proofErr w:type="spellEnd"/>
            <w:r w:rsidRPr="00A65AB8">
              <w:rPr>
                <w:rFonts w:cs="Arial"/>
                <w:color w:val="000000"/>
                <w:sz w:val="20"/>
              </w:rPr>
              <w:t>. zm.),</w:t>
            </w:r>
          </w:p>
          <w:p w:rsidR="00ED0158" w:rsidRPr="00A65AB8" w:rsidRDefault="00ED0158" w:rsidP="00ED0158">
            <w:pPr>
              <w:pStyle w:val="Akapitzlist"/>
              <w:numPr>
                <w:ilvl w:val="0"/>
                <w:numId w:val="5"/>
              </w:numPr>
              <w:ind w:left="425" w:firstLine="0"/>
              <w:contextualSpacing w:val="0"/>
              <w:jc w:val="both"/>
              <w:rPr>
                <w:rFonts w:cs="Arial"/>
                <w:color w:val="000000"/>
                <w:sz w:val="20"/>
              </w:rPr>
            </w:pPr>
            <w:r w:rsidRPr="00A65AB8">
              <w:rPr>
                <w:rFonts w:cs="Arial"/>
                <w:color w:val="000000"/>
                <w:sz w:val="20"/>
              </w:rPr>
              <w:t>art. 12 ust. 1 pkt 1 ustawy z dnia 15 czerwca 2012 r. o skutkach powierzania wykonywania pracy cudzoziemcom przebywającym wbrew przepisom na terytorium Rzeczypospolitej Polskiej (Dz. U. poz. 769),</w:t>
            </w:r>
          </w:p>
          <w:p w:rsidR="00ED0158" w:rsidRDefault="00ED0158" w:rsidP="00ED0158">
            <w:pPr>
              <w:pStyle w:val="Akapitzlist"/>
              <w:numPr>
                <w:ilvl w:val="0"/>
                <w:numId w:val="5"/>
              </w:numPr>
              <w:ind w:left="425" w:firstLine="0"/>
              <w:contextualSpacing w:val="0"/>
              <w:jc w:val="both"/>
              <w:rPr>
                <w:rFonts w:cs="Arial"/>
                <w:color w:val="000000"/>
                <w:sz w:val="20"/>
              </w:rPr>
            </w:pPr>
            <w:r w:rsidRPr="00A65AB8">
              <w:rPr>
                <w:rFonts w:cs="Arial"/>
                <w:color w:val="000000"/>
                <w:sz w:val="20"/>
              </w:rPr>
              <w:t xml:space="preserve">art. 9 ust. 1 pkt 2a ustawy z dnia 28 października 2002 r. o odpowiedzialności podmiotów zbiorowych za czyny zabronione pod groźbą kary (Dz. U. z 2016 r. poz. 1541 z </w:t>
            </w:r>
            <w:proofErr w:type="spellStart"/>
            <w:r w:rsidRPr="00A65AB8">
              <w:rPr>
                <w:rFonts w:cs="Arial"/>
                <w:color w:val="000000"/>
                <w:sz w:val="20"/>
              </w:rPr>
              <w:t>późn</w:t>
            </w:r>
            <w:proofErr w:type="spellEnd"/>
            <w:r w:rsidRPr="00A65AB8">
              <w:rPr>
                <w:rFonts w:cs="Arial"/>
                <w:color w:val="000000"/>
                <w:sz w:val="20"/>
              </w:rPr>
              <w:t>. zm.)</w:t>
            </w:r>
          </w:p>
          <w:p w:rsidR="005046BD" w:rsidRDefault="005046BD" w:rsidP="00117C9F">
            <w:pPr>
              <w:pStyle w:val="Akapitzlist"/>
              <w:numPr>
                <w:ilvl w:val="0"/>
                <w:numId w:val="5"/>
              </w:numPr>
              <w:ind w:left="425"/>
              <w:contextualSpacing w:val="0"/>
              <w:jc w:val="both"/>
              <w:rPr>
                <w:rFonts w:cs="Arial"/>
                <w:color w:val="000000"/>
                <w:sz w:val="20"/>
              </w:rPr>
            </w:pPr>
            <w:r w:rsidRPr="00A65AB8">
              <w:rPr>
                <w:rFonts w:cs="Arial"/>
                <w:color w:val="000000"/>
                <w:sz w:val="20"/>
              </w:rPr>
              <w:t xml:space="preserve">jest zgodny z rozporządzeniem Ministra Infrastruktury i Rozwoju z dnia 2 lipca 2015 r. w sprawie udzielania pomocy de </w:t>
            </w:r>
            <w:proofErr w:type="spellStart"/>
            <w:r w:rsidRPr="00A65AB8">
              <w:rPr>
                <w:rFonts w:cs="Arial"/>
                <w:color w:val="000000"/>
                <w:sz w:val="20"/>
              </w:rPr>
              <w:t>minimis</w:t>
            </w:r>
            <w:proofErr w:type="spellEnd"/>
            <w:r w:rsidRPr="00A65AB8">
              <w:rPr>
                <w:rFonts w:cs="Arial"/>
                <w:color w:val="000000"/>
                <w:sz w:val="20"/>
              </w:rPr>
              <w:t xml:space="preserve"> oraz pomocy publicznej w ramach programów operacyjnych finansowanych z Europejskiego Funduszu Społecznego na lata 2014-2020 (Dz. U. poz. 1073).</w:t>
            </w:r>
          </w:p>
          <w:p w:rsidR="00F66A14" w:rsidRPr="00F66A14" w:rsidRDefault="00F66A14" w:rsidP="0018027D">
            <w:pPr>
              <w:rPr>
                <w:sz w:val="20"/>
                <w:szCs w:val="20"/>
              </w:rPr>
            </w:pPr>
          </w:p>
          <w:p w:rsidR="00F66A14" w:rsidRPr="00F66A14" w:rsidRDefault="00F66A14" w:rsidP="0018027D">
            <w:pPr>
              <w:rPr>
                <w:sz w:val="20"/>
                <w:szCs w:val="20"/>
              </w:rPr>
            </w:pPr>
            <w:r w:rsidRPr="00F66A14">
              <w:rPr>
                <w:sz w:val="20"/>
                <w:szCs w:val="20"/>
              </w:rPr>
              <w:t>Warunek weryfikowany w oparciu o  oświadczenie stanowiące integralną część wniosku o dofinansowanie projektu</w:t>
            </w:r>
            <w:r w:rsidR="00B549D8">
              <w:rPr>
                <w:sz w:val="20"/>
                <w:szCs w:val="20"/>
              </w:rPr>
              <w:t xml:space="preserve"> oraz </w:t>
            </w:r>
            <w:r w:rsidR="00B549D8" w:rsidRPr="00F66A14">
              <w:rPr>
                <w:sz w:val="20"/>
                <w:szCs w:val="20"/>
              </w:rPr>
              <w:t>na podstawie wniosku o dofinansowanie projektu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14" w:rsidRPr="00F66A14" w:rsidRDefault="00F66A14" w:rsidP="0018027D">
            <w:pPr>
              <w:rPr>
                <w:sz w:val="20"/>
                <w:szCs w:val="20"/>
              </w:rPr>
            </w:pPr>
            <w:r w:rsidRPr="00F66A14">
              <w:rPr>
                <w:sz w:val="20"/>
                <w:szCs w:val="20"/>
              </w:rPr>
              <w:t>Tak/Nie</w:t>
            </w:r>
          </w:p>
        </w:tc>
      </w:tr>
      <w:tr w:rsidR="00F66A14" w:rsidRPr="00F66A14" w:rsidTr="00C27ACB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4" w:rsidRPr="00F66A14" w:rsidRDefault="00F66A14" w:rsidP="0018027D">
            <w:pPr>
              <w:numPr>
                <w:ilvl w:val="0"/>
                <w:numId w:val="41"/>
              </w:numPr>
              <w:ind w:left="360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14" w:rsidRPr="00F66A14" w:rsidRDefault="00782824" w:rsidP="0018027D">
            <w:pPr>
              <w:rPr>
                <w:sz w:val="20"/>
                <w:szCs w:val="20"/>
              </w:rPr>
            </w:pPr>
            <w:r w:rsidRPr="007E5525">
              <w:rPr>
                <w:rFonts w:cstheme="minorBidi"/>
                <w:sz w:val="20"/>
                <w:szCs w:val="20"/>
              </w:rPr>
              <w:t>Wnioskodawca (i partner/</w:t>
            </w:r>
            <w:proofErr w:type="spellStart"/>
            <w:r w:rsidRPr="007E5525">
              <w:rPr>
                <w:rFonts w:cstheme="minorBidi"/>
                <w:sz w:val="20"/>
                <w:szCs w:val="20"/>
              </w:rPr>
              <w:t>zy</w:t>
            </w:r>
            <w:proofErr w:type="spellEnd"/>
            <w:r w:rsidRPr="007E5525">
              <w:rPr>
                <w:rFonts w:cstheme="minorBidi"/>
                <w:sz w:val="20"/>
                <w:szCs w:val="20"/>
              </w:rPr>
              <w:t xml:space="preserve"> – jeśli dotyczy) jest podmiotem uprawnionym do złożenia wniosku o dofinansowanie projektu.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4" w:rsidRPr="00F66A14" w:rsidRDefault="00F66A14" w:rsidP="007E5525">
            <w:pPr>
              <w:jc w:val="both"/>
              <w:rPr>
                <w:sz w:val="20"/>
                <w:szCs w:val="20"/>
              </w:rPr>
            </w:pPr>
            <w:r w:rsidRPr="00F66A14">
              <w:rPr>
                <w:sz w:val="20"/>
                <w:szCs w:val="20"/>
              </w:rPr>
              <w:t xml:space="preserve">Ocenie podlega </w:t>
            </w:r>
            <w:r w:rsidR="00782824" w:rsidRPr="007D56DD">
              <w:rPr>
                <w:rFonts w:cs="Arial"/>
                <w:sz w:val="20"/>
                <w:szCs w:val="20"/>
              </w:rPr>
              <w:t>czy wnioskodawca (i partner/</w:t>
            </w:r>
            <w:proofErr w:type="spellStart"/>
            <w:r w:rsidR="00782824" w:rsidRPr="007D56DD">
              <w:rPr>
                <w:rFonts w:cs="Arial"/>
                <w:sz w:val="20"/>
                <w:szCs w:val="20"/>
              </w:rPr>
              <w:t>zy</w:t>
            </w:r>
            <w:proofErr w:type="spellEnd"/>
            <w:r w:rsidR="00782824" w:rsidRPr="007D56DD">
              <w:rPr>
                <w:rFonts w:cs="Arial"/>
                <w:sz w:val="20"/>
                <w:szCs w:val="20"/>
              </w:rPr>
              <w:t xml:space="preserve"> – jeśli dotyczy) są podmiotami kwalifikującymi się</w:t>
            </w:r>
            <w:r w:rsidR="00782824">
              <w:rPr>
                <w:rFonts w:cs="Arial"/>
              </w:rPr>
              <w:t xml:space="preserve"> </w:t>
            </w:r>
            <w:r w:rsidRPr="00F66A14">
              <w:rPr>
                <w:sz w:val="20"/>
                <w:szCs w:val="20"/>
              </w:rPr>
              <w:t>do przyznania wsparcia. Zgodnie z SZOOP o wsparcie ubiegać się mogą wszystkie podmioty z wyłączeniem osób fizycznych (nie dotyczy osób prowadzących działalność gospodarczą lub oświatową na podstawie odrębnych przepisów).</w:t>
            </w:r>
            <w:r w:rsidR="007D56DD" w:rsidDel="007D56DD">
              <w:rPr>
                <w:sz w:val="20"/>
                <w:szCs w:val="20"/>
              </w:rPr>
              <w:t xml:space="preserve"> </w:t>
            </w:r>
          </w:p>
          <w:p w:rsidR="00F66A14" w:rsidRPr="00F66A14" w:rsidRDefault="00F66A14" w:rsidP="007E5525">
            <w:pPr>
              <w:jc w:val="both"/>
              <w:rPr>
                <w:sz w:val="20"/>
                <w:szCs w:val="20"/>
              </w:rPr>
            </w:pPr>
          </w:p>
          <w:p w:rsidR="00F66A14" w:rsidRPr="00F66A14" w:rsidRDefault="00F66A14" w:rsidP="007E5525">
            <w:pPr>
              <w:jc w:val="both"/>
              <w:rPr>
                <w:sz w:val="20"/>
                <w:szCs w:val="20"/>
              </w:rPr>
            </w:pPr>
            <w:r w:rsidRPr="00F66A14">
              <w:rPr>
                <w:sz w:val="20"/>
                <w:szCs w:val="20"/>
              </w:rPr>
              <w:t>Warunek weryfikowany na podstawie wniosku o dofinansowanie projektu.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14" w:rsidRPr="00F66A14" w:rsidRDefault="00F66A14" w:rsidP="0018027D">
            <w:pPr>
              <w:rPr>
                <w:sz w:val="20"/>
                <w:szCs w:val="20"/>
              </w:rPr>
            </w:pPr>
            <w:r w:rsidRPr="00F66A14">
              <w:rPr>
                <w:sz w:val="20"/>
                <w:szCs w:val="20"/>
              </w:rPr>
              <w:t>Tak/Nie</w:t>
            </w:r>
          </w:p>
        </w:tc>
      </w:tr>
      <w:tr w:rsidR="00A65EBA" w:rsidRPr="00F66A14" w:rsidTr="0018027D">
        <w:tc>
          <w:tcPr>
            <w:tcW w:w="1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65EBA" w:rsidRPr="00F66A14" w:rsidRDefault="00A65EBA" w:rsidP="00D333A5">
            <w:pPr>
              <w:rPr>
                <w:sz w:val="20"/>
                <w:szCs w:val="20"/>
              </w:rPr>
            </w:pPr>
            <w:r w:rsidRPr="00F66A14">
              <w:rPr>
                <w:b/>
              </w:rPr>
              <w:lastRenderedPageBreak/>
              <w:t>2. WARUNKI MERYTORYCZNE UDZIELENIA WSPARCIA:</w:t>
            </w:r>
          </w:p>
        </w:tc>
      </w:tr>
      <w:tr w:rsidR="00A65EBA" w:rsidRPr="00F66A14" w:rsidTr="00C27ACB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65EBA" w:rsidRPr="00F66A14" w:rsidRDefault="00A65EBA" w:rsidP="00A65EBA">
            <w:pPr>
              <w:rPr>
                <w:b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65EBA" w:rsidRPr="00F66A14" w:rsidRDefault="00A65EBA" w:rsidP="00A65EBA">
            <w:pPr>
              <w:rPr>
                <w:b/>
              </w:rPr>
            </w:pPr>
            <w:r w:rsidRPr="00F66A14">
              <w:rPr>
                <w:b/>
              </w:rPr>
              <w:t>Warunek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65EBA" w:rsidRPr="00F66A14" w:rsidRDefault="00A65EBA" w:rsidP="00A65EBA">
            <w:pPr>
              <w:rPr>
                <w:b/>
              </w:rPr>
            </w:pPr>
            <w:r w:rsidRPr="00F66A14">
              <w:rPr>
                <w:b/>
              </w:rPr>
              <w:t>Definicja warunku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65EBA" w:rsidRPr="00F66A14" w:rsidRDefault="00A65EBA" w:rsidP="00A65EBA">
            <w:r w:rsidRPr="00F66A14">
              <w:rPr>
                <w:b/>
              </w:rPr>
              <w:t>OCENA</w:t>
            </w:r>
          </w:p>
        </w:tc>
      </w:tr>
      <w:tr w:rsidR="00A65EBA" w:rsidRPr="00F66A14" w:rsidTr="00C27ACB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BA" w:rsidRPr="00F66A14" w:rsidRDefault="00A65EBA" w:rsidP="00A65EBA">
            <w:pPr>
              <w:numPr>
                <w:ilvl w:val="0"/>
                <w:numId w:val="44"/>
              </w:numPr>
              <w:ind w:left="360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BA" w:rsidRPr="00F66A14" w:rsidRDefault="00A65EBA" w:rsidP="00A65EBA">
            <w:pPr>
              <w:rPr>
                <w:sz w:val="20"/>
                <w:szCs w:val="20"/>
              </w:rPr>
            </w:pPr>
            <w:r w:rsidRPr="00F66A14">
              <w:rPr>
                <w:sz w:val="20"/>
                <w:szCs w:val="20"/>
              </w:rPr>
              <w:t>Zgodność z właściwymi zasadami unijnymi.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BA" w:rsidRPr="00F66A14" w:rsidRDefault="00A65EBA" w:rsidP="00A65EBA">
            <w:pPr>
              <w:rPr>
                <w:sz w:val="20"/>
                <w:szCs w:val="20"/>
              </w:rPr>
            </w:pPr>
            <w:r w:rsidRPr="00F66A14">
              <w:rPr>
                <w:sz w:val="20"/>
                <w:szCs w:val="20"/>
              </w:rPr>
              <w:t>Ocenie podlega czy projekt jest zgodny z:</w:t>
            </w:r>
          </w:p>
          <w:p w:rsidR="00A65EBA" w:rsidRPr="00F66A14" w:rsidRDefault="00A65EBA" w:rsidP="00A65EBA">
            <w:pPr>
              <w:numPr>
                <w:ilvl w:val="0"/>
                <w:numId w:val="45"/>
              </w:numPr>
              <w:spacing w:line="276" w:lineRule="auto"/>
              <w:ind w:left="459" w:hanging="283"/>
              <w:rPr>
                <w:sz w:val="20"/>
                <w:szCs w:val="20"/>
              </w:rPr>
            </w:pPr>
            <w:r w:rsidRPr="00F66A14">
              <w:rPr>
                <w:sz w:val="20"/>
                <w:szCs w:val="20"/>
              </w:rPr>
              <w:t xml:space="preserve">zasadą równości szans kobiet i mężczyzn w oparciu o standard minimum, o którym mowa w Wytycznych w zakresie realizacji zasady równości szans i niedyskryminacji, w tym dostępności dla osób z niepełnosprawnościami oraz zasady równości szans kobiet i mężczyzn w ramach funduszy unijnych na lata 2014-2020. </w:t>
            </w:r>
          </w:p>
          <w:p w:rsidR="00A65EBA" w:rsidRPr="00F66A14" w:rsidRDefault="00A65EBA" w:rsidP="00A65EBA">
            <w:pPr>
              <w:numPr>
                <w:ilvl w:val="0"/>
                <w:numId w:val="46"/>
              </w:numPr>
              <w:spacing w:line="276" w:lineRule="auto"/>
              <w:ind w:left="459" w:hanging="284"/>
              <w:rPr>
                <w:sz w:val="20"/>
                <w:szCs w:val="20"/>
              </w:rPr>
            </w:pPr>
            <w:r w:rsidRPr="00F66A14">
              <w:rPr>
                <w:sz w:val="20"/>
                <w:szCs w:val="20"/>
              </w:rPr>
              <w:t xml:space="preserve">zasadą równości szans i niedyskryminacji, w tym dostępności dla osób z niepełnosprawnościami; </w:t>
            </w:r>
          </w:p>
          <w:p w:rsidR="00A65EBA" w:rsidRPr="00F66A14" w:rsidRDefault="00A65EBA" w:rsidP="00A65EBA">
            <w:pPr>
              <w:numPr>
                <w:ilvl w:val="0"/>
                <w:numId w:val="46"/>
              </w:numPr>
              <w:spacing w:line="276" w:lineRule="auto"/>
              <w:ind w:left="459" w:hanging="284"/>
              <w:rPr>
                <w:sz w:val="20"/>
                <w:szCs w:val="20"/>
              </w:rPr>
            </w:pPr>
            <w:r w:rsidRPr="00F66A14">
              <w:rPr>
                <w:sz w:val="20"/>
                <w:szCs w:val="20"/>
              </w:rPr>
              <w:t>zasadą zrównoważonego rozwoju.</w:t>
            </w:r>
          </w:p>
          <w:p w:rsidR="00A65EBA" w:rsidRPr="00F66A14" w:rsidRDefault="00A65EBA" w:rsidP="00A65EBA">
            <w:pPr>
              <w:rPr>
                <w:sz w:val="20"/>
                <w:szCs w:val="20"/>
              </w:rPr>
            </w:pPr>
          </w:p>
          <w:p w:rsidR="00A65EBA" w:rsidRPr="00F66A14" w:rsidRDefault="00A65EBA" w:rsidP="00A65EBA">
            <w:pPr>
              <w:rPr>
                <w:sz w:val="20"/>
                <w:szCs w:val="20"/>
              </w:rPr>
            </w:pPr>
            <w:r w:rsidRPr="00F66A14">
              <w:rPr>
                <w:sz w:val="20"/>
                <w:szCs w:val="20"/>
              </w:rPr>
              <w:t>Warunek weryfikowany na podstawie wniosku o dofinansowanie projektu.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BA" w:rsidRPr="00F66A14" w:rsidRDefault="00A65EBA" w:rsidP="00A65EBA">
            <w:pPr>
              <w:rPr>
                <w:sz w:val="20"/>
                <w:szCs w:val="20"/>
              </w:rPr>
            </w:pPr>
            <w:r w:rsidRPr="00F66A14">
              <w:rPr>
                <w:sz w:val="20"/>
                <w:szCs w:val="20"/>
              </w:rPr>
              <w:t>Tak/Nie/Do uzupełnienia</w:t>
            </w:r>
          </w:p>
        </w:tc>
      </w:tr>
      <w:tr w:rsidR="00A65EBA" w:rsidRPr="00F66A14" w:rsidTr="00C27ACB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BA" w:rsidRPr="00F66A14" w:rsidRDefault="00A65EBA" w:rsidP="00A65EBA">
            <w:pPr>
              <w:numPr>
                <w:ilvl w:val="0"/>
                <w:numId w:val="44"/>
              </w:numPr>
              <w:ind w:left="360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BA" w:rsidRPr="00F66A14" w:rsidRDefault="00A65EBA" w:rsidP="00A65EBA">
            <w:pPr>
              <w:rPr>
                <w:sz w:val="20"/>
                <w:szCs w:val="20"/>
              </w:rPr>
            </w:pPr>
            <w:r w:rsidRPr="00F66A14">
              <w:rPr>
                <w:sz w:val="20"/>
                <w:szCs w:val="20"/>
              </w:rPr>
              <w:t>Zgodność projektu z Regionalnym Programem Operacyjnym Województwa Kujawsko-Pomorskiego na lata 2014-2020 oraz ze Szczegółowym Opisem Osi Priorytetowych RPO WK-P 2014-2020.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BA" w:rsidRPr="00F66A14" w:rsidRDefault="00A65EBA" w:rsidP="00A65EBA">
            <w:pPr>
              <w:rPr>
                <w:sz w:val="20"/>
                <w:szCs w:val="20"/>
              </w:rPr>
            </w:pPr>
            <w:r w:rsidRPr="00F66A14">
              <w:rPr>
                <w:sz w:val="20"/>
                <w:szCs w:val="20"/>
              </w:rPr>
              <w:t>Ocenie podlega czy projekt jest zgodny z Regionalnym Programem Operacyjnym Województwa Kujawsko-Pomorskiego na lata 2014-2020 oraz ze Szczegółowym Opisem Osi Priorytetowych RPO WK-P 2014-2020, w tym w zakresie:</w:t>
            </w:r>
          </w:p>
          <w:p w:rsidR="00A65EBA" w:rsidRPr="00F66A14" w:rsidRDefault="00A65EBA" w:rsidP="00A65EBA">
            <w:pPr>
              <w:numPr>
                <w:ilvl w:val="0"/>
                <w:numId w:val="45"/>
              </w:numPr>
              <w:spacing w:line="276" w:lineRule="auto"/>
              <w:rPr>
                <w:sz w:val="20"/>
                <w:szCs w:val="20"/>
              </w:rPr>
            </w:pPr>
            <w:r w:rsidRPr="00F66A14">
              <w:rPr>
                <w:sz w:val="20"/>
                <w:szCs w:val="20"/>
              </w:rPr>
              <w:t>zgodności typu projektu z wykazem zawartym w „Typach projektów” w SZOOP;</w:t>
            </w:r>
          </w:p>
          <w:p w:rsidR="00A65EBA" w:rsidRPr="00F66A14" w:rsidRDefault="00A65EBA" w:rsidP="00A65EBA">
            <w:pPr>
              <w:numPr>
                <w:ilvl w:val="0"/>
                <w:numId w:val="45"/>
              </w:numPr>
              <w:spacing w:line="276" w:lineRule="auto"/>
              <w:rPr>
                <w:sz w:val="20"/>
                <w:szCs w:val="20"/>
              </w:rPr>
            </w:pPr>
            <w:r w:rsidRPr="00F66A14">
              <w:rPr>
                <w:sz w:val="20"/>
                <w:szCs w:val="20"/>
              </w:rPr>
              <w:t>zgodności z limitami określonymi w SZOOP.</w:t>
            </w:r>
          </w:p>
          <w:p w:rsidR="00A65EBA" w:rsidRDefault="00A65EBA" w:rsidP="00A65EBA">
            <w:pPr>
              <w:numPr>
                <w:ilvl w:val="0"/>
                <w:numId w:val="45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wysokości wkładu własnego tj. czy wkład własny został określony na minimalnym poziomie;</w:t>
            </w:r>
          </w:p>
          <w:p w:rsidR="00A65EBA" w:rsidRDefault="00A65EBA" w:rsidP="00A65EBA">
            <w:pPr>
              <w:numPr>
                <w:ilvl w:val="0"/>
                <w:numId w:val="45"/>
              </w:numPr>
              <w:spacing w:line="276" w:lineRule="auto"/>
              <w:rPr>
                <w:sz w:val="20"/>
                <w:szCs w:val="20"/>
              </w:rPr>
            </w:pPr>
            <w:r w:rsidRPr="0018027D">
              <w:rPr>
                <w:sz w:val="20"/>
                <w:szCs w:val="20"/>
              </w:rPr>
              <w:t>zgodności grupy docelowej do typu projektu oraz obszaru realizacji projektu.</w:t>
            </w:r>
          </w:p>
          <w:p w:rsidR="00A65EBA" w:rsidRPr="0018027D" w:rsidRDefault="00A65EBA" w:rsidP="00A65EBA">
            <w:pPr>
              <w:spacing w:line="276" w:lineRule="auto"/>
              <w:ind w:left="720"/>
              <w:rPr>
                <w:sz w:val="20"/>
                <w:szCs w:val="20"/>
              </w:rPr>
            </w:pPr>
          </w:p>
          <w:p w:rsidR="00A65EBA" w:rsidRPr="00F66A14" w:rsidRDefault="00A65EBA" w:rsidP="00A65EBA">
            <w:pPr>
              <w:rPr>
                <w:sz w:val="20"/>
                <w:szCs w:val="20"/>
              </w:rPr>
            </w:pPr>
            <w:r w:rsidRPr="00F66A14">
              <w:rPr>
                <w:sz w:val="20"/>
                <w:szCs w:val="20"/>
              </w:rPr>
              <w:t>Warunek weryfikowany na podstawie wniosku o dofinansowanie projektu.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BA" w:rsidRPr="00F66A14" w:rsidRDefault="00A65EBA" w:rsidP="00A65EBA">
            <w:pPr>
              <w:rPr>
                <w:sz w:val="20"/>
                <w:szCs w:val="20"/>
              </w:rPr>
            </w:pPr>
            <w:r w:rsidRPr="00F66A14">
              <w:rPr>
                <w:sz w:val="20"/>
                <w:szCs w:val="20"/>
              </w:rPr>
              <w:t>Tak/Nie/Do uzupełnienia</w:t>
            </w:r>
          </w:p>
        </w:tc>
      </w:tr>
      <w:tr w:rsidR="00A65EBA" w:rsidRPr="00F66A14" w:rsidTr="00C27ACB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BA" w:rsidRPr="00F66A14" w:rsidRDefault="00A65EBA" w:rsidP="00A65EBA">
            <w:pPr>
              <w:numPr>
                <w:ilvl w:val="0"/>
                <w:numId w:val="44"/>
              </w:numPr>
              <w:ind w:left="360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BA" w:rsidRPr="00F66A14" w:rsidRDefault="00A65EBA" w:rsidP="00A65EBA">
            <w:pPr>
              <w:rPr>
                <w:sz w:val="20"/>
                <w:szCs w:val="20"/>
              </w:rPr>
            </w:pPr>
            <w:r w:rsidRPr="00F66A14">
              <w:rPr>
                <w:sz w:val="20"/>
                <w:szCs w:val="20"/>
              </w:rPr>
              <w:t>W projekcie uwzględniono wskaźniki adekwatne dla danej formy wsparcia/grupy docelowej zaplanowanej w projekcie na podstawie SZOOP RPO WK-P 2014-2020.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BA" w:rsidRPr="00F66A14" w:rsidRDefault="00A65EBA" w:rsidP="00A65EBA">
            <w:pPr>
              <w:rPr>
                <w:sz w:val="20"/>
                <w:szCs w:val="20"/>
              </w:rPr>
            </w:pPr>
            <w:r w:rsidRPr="00F66A14">
              <w:rPr>
                <w:sz w:val="20"/>
                <w:szCs w:val="20"/>
              </w:rPr>
              <w:t>Ocenie podlega możliwość osiągnięcia w ramach projektu wskaźników rezultatu i produktu, w tym:</w:t>
            </w:r>
          </w:p>
          <w:p w:rsidR="00A65EBA" w:rsidRPr="00F66A14" w:rsidRDefault="00A65EBA" w:rsidP="00A65EBA">
            <w:pPr>
              <w:numPr>
                <w:ilvl w:val="0"/>
                <w:numId w:val="47"/>
              </w:numPr>
              <w:ind w:left="459" w:hanging="284"/>
              <w:contextualSpacing/>
              <w:rPr>
                <w:sz w:val="20"/>
                <w:szCs w:val="20"/>
              </w:rPr>
            </w:pPr>
            <w:r w:rsidRPr="00F66A14">
              <w:rPr>
                <w:sz w:val="20"/>
                <w:szCs w:val="20"/>
              </w:rPr>
              <w:t>adekwatność i założona do osiągnięcia wartość wskaźników;</w:t>
            </w:r>
          </w:p>
          <w:p w:rsidR="00A65EBA" w:rsidRPr="00F66A14" w:rsidRDefault="00A65EBA" w:rsidP="00A65EBA">
            <w:pPr>
              <w:numPr>
                <w:ilvl w:val="0"/>
                <w:numId w:val="47"/>
              </w:numPr>
              <w:ind w:left="459" w:hanging="284"/>
              <w:contextualSpacing/>
              <w:rPr>
                <w:sz w:val="20"/>
                <w:szCs w:val="20"/>
              </w:rPr>
            </w:pPr>
            <w:r w:rsidRPr="00F66A14">
              <w:rPr>
                <w:sz w:val="20"/>
                <w:szCs w:val="20"/>
              </w:rPr>
              <w:t>opis źródeł weryfikacji/ pozyskania danych do pomiaru wskaźników i częstotliwości pomiaru.</w:t>
            </w:r>
          </w:p>
          <w:p w:rsidR="00A65EBA" w:rsidRPr="00F66A14" w:rsidRDefault="00A65EBA" w:rsidP="00A65EBA">
            <w:pPr>
              <w:rPr>
                <w:sz w:val="20"/>
                <w:szCs w:val="20"/>
              </w:rPr>
            </w:pPr>
          </w:p>
          <w:p w:rsidR="00A65EBA" w:rsidRPr="00F66A14" w:rsidRDefault="00A65EBA" w:rsidP="00A65EBA">
            <w:pPr>
              <w:rPr>
                <w:sz w:val="20"/>
                <w:szCs w:val="20"/>
              </w:rPr>
            </w:pPr>
            <w:r w:rsidRPr="00F66A14">
              <w:rPr>
                <w:sz w:val="20"/>
                <w:szCs w:val="20"/>
              </w:rPr>
              <w:t>Warunek weryfikowany w oparciu o wniosek o dofinansowanie projektu.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BA" w:rsidRPr="00F66A14" w:rsidRDefault="00A65EBA" w:rsidP="00A65EBA">
            <w:pPr>
              <w:rPr>
                <w:sz w:val="20"/>
                <w:szCs w:val="20"/>
              </w:rPr>
            </w:pPr>
            <w:r w:rsidRPr="00F66A14">
              <w:rPr>
                <w:sz w:val="20"/>
                <w:szCs w:val="20"/>
              </w:rPr>
              <w:t>Tak/Nie/Do uzupełnienia</w:t>
            </w:r>
          </w:p>
        </w:tc>
      </w:tr>
      <w:tr w:rsidR="00A65EBA" w:rsidRPr="00F66A14" w:rsidTr="00C27ACB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BA" w:rsidRPr="00F66A14" w:rsidRDefault="00A65EBA" w:rsidP="00A65EBA">
            <w:pPr>
              <w:numPr>
                <w:ilvl w:val="0"/>
                <w:numId w:val="44"/>
              </w:numPr>
              <w:ind w:left="360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BA" w:rsidRPr="00F66A14" w:rsidRDefault="00A65EBA" w:rsidP="00A65EBA">
            <w:pPr>
              <w:rPr>
                <w:sz w:val="20"/>
                <w:szCs w:val="20"/>
              </w:rPr>
            </w:pPr>
            <w:r w:rsidRPr="00F66A14">
              <w:rPr>
                <w:sz w:val="20"/>
                <w:szCs w:val="20"/>
              </w:rPr>
              <w:t>Adekwatność doboru grupy docelowej w kontekście wskazanego celu głównego projektu i właściwego celu szczegółowego RPO WK-P.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BA" w:rsidRPr="00F66A14" w:rsidRDefault="00A65EBA" w:rsidP="00A65EBA">
            <w:pPr>
              <w:rPr>
                <w:sz w:val="20"/>
                <w:szCs w:val="20"/>
              </w:rPr>
            </w:pPr>
            <w:r w:rsidRPr="00F66A14">
              <w:rPr>
                <w:sz w:val="20"/>
                <w:szCs w:val="20"/>
              </w:rPr>
              <w:t>Ocenie podlega czy grupa docelowa jest prawidłowa ze względu na cel główny projektu i właściwy cel szczegółowy, w tym opis:</w:t>
            </w:r>
          </w:p>
          <w:p w:rsidR="00A65EBA" w:rsidRPr="00F66A14" w:rsidRDefault="00A65EBA" w:rsidP="00A65EBA">
            <w:pPr>
              <w:numPr>
                <w:ilvl w:val="0"/>
                <w:numId w:val="48"/>
              </w:numPr>
              <w:spacing w:line="276" w:lineRule="auto"/>
              <w:ind w:left="459" w:hanging="284"/>
              <w:rPr>
                <w:sz w:val="20"/>
                <w:szCs w:val="20"/>
              </w:rPr>
            </w:pPr>
            <w:r w:rsidRPr="00F66A14">
              <w:rPr>
                <w:sz w:val="20"/>
                <w:szCs w:val="20"/>
              </w:rPr>
              <w:t>istotnych cech uczestników (osób lub podmiotów), którzy zostaną objęci wsparciem w kontekście zdiagnozowanej sytuacji problemowej, potrzeb i oczekiwań uczestników projektu w kontekście wsparcia, które ma być udzielane w ramach projektu, a także barier, na które napotykają uczestnicy projektu;</w:t>
            </w:r>
          </w:p>
          <w:p w:rsidR="00A65EBA" w:rsidRPr="00F66A14" w:rsidRDefault="00A65EBA" w:rsidP="00A65EBA">
            <w:pPr>
              <w:numPr>
                <w:ilvl w:val="0"/>
                <w:numId w:val="48"/>
              </w:numPr>
              <w:spacing w:line="276" w:lineRule="auto"/>
              <w:ind w:left="459" w:hanging="284"/>
              <w:rPr>
                <w:sz w:val="20"/>
                <w:szCs w:val="20"/>
              </w:rPr>
            </w:pPr>
            <w:r w:rsidRPr="00F66A14">
              <w:rPr>
                <w:sz w:val="20"/>
                <w:szCs w:val="20"/>
              </w:rPr>
              <w:t>sposobu rekrutacji uczestników projektu w odniesieniu do wskazanych cech grupy docelowej, w tym kryteriów rekrutacji i kwestii zapewnienia dostępności dla osób z niepełnosprawnościami.</w:t>
            </w:r>
          </w:p>
          <w:p w:rsidR="00A65EBA" w:rsidRPr="00F66A14" w:rsidRDefault="00A65EBA" w:rsidP="00A65EBA">
            <w:pPr>
              <w:rPr>
                <w:sz w:val="20"/>
                <w:szCs w:val="20"/>
              </w:rPr>
            </w:pPr>
          </w:p>
          <w:p w:rsidR="00A65EBA" w:rsidRPr="00F66A14" w:rsidRDefault="00A65EBA" w:rsidP="00A65EBA">
            <w:pPr>
              <w:rPr>
                <w:sz w:val="20"/>
                <w:szCs w:val="20"/>
              </w:rPr>
            </w:pPr>
            <w:r w:rsidRPr="00F66A14">
              <w:rPr>
                <w:sz w:val="20"/>
                <w:szCs w:val="20"/>
              </w:rPr>
              <w:t>Warunek weryfikowany w oparciu o wniosek o dofinansowanie projektu.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BA" w:rsidRPr="00F66A14" w:rsidRDefault="00A65EBA" w:rsidP="00A65EBA">
            <w:pPr>
              <w:rPr>
                <w:sz w:val="20"/>
                <w:szCs w:val="20"/>
              </w:rPr>
            </w:pPr>
            <w:r w:rsidRPr="00F66A14">
              <w:rPr>
                <w:sz w:val="20"/>
                <w:szCs w:val="20"/>
              </w:rPr>
              <w:t>Tak/Nie/Do uzupełnienia</w:t>
            </w:r>
          </w:p>
        </w:tc>
      </w:tr>
      <w:tr w:rsidR="00A65EBA" w:rsidRPr="00F66A14" w:rsidTr="00C27ACB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BA" w:rsidRPr="00F66A14" w:rsidRDefault="00A65EBA" w:rsidP="00A65EBA">
            <w:pPr>
              <w:numPr>
                <w:ilvl w:val="0"/>
                <w:numId w:val="44"/>
              </w:numPr>
              <w:ind w:left="360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BA" w:rsidRPr="00F66A14" w:rsidRDefault="00A65EBA" w:rsidP="00A65EBA">
            <w:pPr>
              <w:rPr>
                <w:sz w:val="20"/>
                <w:szCs w:val="20"/>
              </w:rPr>
            </w:pPr>
            <w:r w:rsidRPr="00F66A14">
              <w:rPr>
                <w:sz w:val="20"/>
                <w:szCs w:val="20"/>
              </w:rPr>
              <w:t>Trafność doboru i opisu zadań przewidzianych do realizacji w ramach projektu oraz określonych w harmonogramie projektu.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BA" w:rsidRPr="00F66A14" w:rsidRDefault="00A65EBA" w:rsidP="00A65EBA">
            <w:pPr>
              <w:ind w:hanging="16"/>
              <w:rPr>
                <w:sz w:val="20"/>
                <w:szCs w:val="20"/>
              </w:rPr>
            </w:pPr>
            <w:r w:rsidRPr="00F66A14">
              <w:rPr>
                <w:sz w:val="20"/>
                <w:szCs w:val="20"/>
              </w:rPr>
              <w:t>Ocenie podlega opis zadań, tj. :</w:t>
            </w:r>
          </w:p>
          <w:p w:rsidR="00A65EBA" w:rsidRPr="00F66A14" w:rsidRDefault="00A65EBA" w:rsidP="00A65EBA">
            <w:pPr>
              <w:numPr>
                <w:ilvl w:val="0"/>
                <w:numId w:val="49"/>
              </w:numPr>
              <w:spacing w:line="276" w:lineRule="auto"/>
              <w:ind w:left="459" w:hanging="284"/>
              <w:rPr>
                <w:sz w:val="20"/>
                <w:szCs w:val="20"/>
              </w:rPr>
            </w:pPr>
            <w:r w:rsidRPr="00F66A14">
              <w:rPr>
                <w:sz w:val="20"/>
                <w:szCs w:val="20"/>
              </w:rPr>
              <w:t>opis i adekwatność zaplanowanych zadań w kontekście opisanych problemów i celu projektu;</w:t>
            </w:r>
          </w:p>
          <w:p w:rsidR="00A65EBA" w:rsidRPr="00F66A14" w:rsidRDefault="00A65EBA" w:rsidP="00A65EBA">
            <w:pPr>
              <w:numPr>
                <w:ilvl w:val="0"/>
                <w:numId w:val="49"/>
              </w:numPr>
              <w:spacing w:line="276" w:lineRule="auto"/>
              <w:ind w:left="459" w:hanging="284"/>
              <w:rPr>
                <w:sz w:val="20"/>
                <w:szCs w:val="20"/>
              </w:rPr>
            </w:pPr>
            <w:r w:rsidRPr="00F66A14">
              <w:rPr>
                <w:sz w:val="20"/>
                <w:szCs w:val="20"/>
              </w:rPr>
              <w:t>racjonalność harmonogramu realizacji projektu;</w:t>
            </w:r>
          </w:p>
          <w:p w:rsidR="00A65EBA" w:rsidRDefault="00A65EBA" w:rsidP="00A65EBA">
            <w:pPr>
              <w:numPr>
                <w:ilvl w:val="0"/>
                <w:numId w:val="49"/>
              </w:numPr>
              <w:spacing w:line="276" w:lineRule="auto"/>
              <w:ind w:left="459" w:hanging="284"/>
              <w:rPr>
                <w:sz w:val="20"/>
                <w:szCs w:val="20"/>
              </w:rPr>
            </w:pPr>
            <w:r w:rsidRPr="00F66A14">
              <w:rPr>
                <w:sz w:val="20"/>
                <w:szCs w:val="20"/>
              </w:rPr>
              <w:t>trafność i adekwatność doboru wskaźników (w tym wartości docelowej), które zostaną osiągnięte w ramach zadań w kontekście realizacji celu głównego projektu oraz właściwego celu szczegółowego RPO WK-P, z uwzględnieniem sposobu  pomiaru, monitorowania oraz źródeł ich weryfikacji</w:t>
            </w:r>
            <w:r>
              <w:rPr>
                <w:sz w:val="20"/>
                <w:szCs w:val="20"/>
              </w:rPr>
              <w:t>;</w:t>
            </w:r>
          </w:p>
          <w:p w:rsidR="00A65EBA" w:rsidRPr="00F66A14" w:rsidRDefault="00A65EBA" w:rsidP="00A65EBA">
            <w:pPr>
              <w:numPr>
                <w:ilvl w:val="0"/>
                <w:numId w:val="49"/>
              </w:numPr>
              <w:spacing w:line="276" w:lineRule="auto"/>
              <w:ind w:left="45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zgodność przewidzianych w projekcie zadań z celami głównymi i celami szczegółowymi zawartymi w LSR.</w:t>
            </w:r>
          </w:p>
          <w:p w:rsidR="00A65EBA" w:rsidRPr="00F66A14" w:rsidRDefault="00A65EBA" w:rsidP="00A65EBA">
            <w:pPr>
              <w:ind w:left="-66" w:firstLine="66"/>
              <w:rPr>
                <w:sz w:val="20"/>
                <w:szCs w:val="20"/>
              </w:rPr>
            </w:pPr>
          </w:p>
          <w:p w:rsidR="00A65EBA" w:rsidRPr="00F66A14" w:rsidRDefault="00A65EBA" w:rsidP="00A65EBA">
            <w:pPr>
              <w:rPr>
                <w:sz w:val="20"/>
                <w:szCs w:val="20"/>
              </w:rPr>
            </w:pPr>
            <w:r w:rsidRPr="00F66A14">
              <w:rPr>
                <w:sz w:val="20"/>
                <w:szCs w:val="20"/>
              </w:rPr>
              <w:t>Warunek weryfikowany w oparciu o wniosek o dofinansowanie projektu.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BA" w:rsidRPr="00F66A14" w:rsidRDefault="00A65EBA" w:rsidP="00A65EBA">
            <w:pPr>
              <w:rPr>
                <w:sz w:val="20"/>
                <w:szCs w:val="20"/>
              </w:rPr>
            </w:pPr>
            <w:r w:rsidRPr="00F66A14">
              <w:rPr>
                <w:sz w:val="20"/>
                <w:szCs w:val="20"/>
              </w:rPr>
              <w:t>Tak/Nie/Do uzupełnienia</w:t>
            </w:r>
          </w:p>
        </w:tc>
      </w:tr>
      <w:tr w:rsidR="00A65EBA" w:rsidRPr="00F66A14" w:rsidTr="00C27ACB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BA" w:rsidRPr="00F66A14" w:rsidRDefault="00A65EBA" w:rsidP="00A65EBA">
            <w:pPr>
              <w:numPr>
                <w:ilvl w:val="0"/>
                <w:numId w:val="44"/>
              </w:numPr>
              <w:ind w:left="360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BA" w:rsidRPr="00F66A14" w:rsidRDefault="00A65EBA" w:rsidP="00A65EBA">
            <w:pPr>
              <w:rPr>
                <w:sz w:val="20"/>
                <w:szCs w:val="20"/>
              </w:rPr>
            </w:pPr>
            <w:r w:rsidRPr="00F66A14">
              <w:rPr>
                <w:sz w:val="20"/>
                <w:szCs w:val="20"/>
              </w:rPr>
              <w:t>Potencjał wnioskodawcy.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BA" w:rsidRPr="00F66A14" w:rsidRDefault="00A65EBA" w:rsidP="00A65EBA">
            <w:pPr>
              <w:ind w:left="-66" w:hanging="16"/>
              <w:rPr>
                <w:sz w:val="20"/>
                <w:szCs w:val="20"/>
              </w:rPr>
            </w:pPr>
            <w:r w:rsidRPr="00F66A14">
              <w:rPr>
                <w:sz w:val="20"/>
                <w:szCs w:val="20"/>
              </w:rPr>
              <w:t>Ocenie podlega potencjał wnioskodawcy, tj. :</w:t>
            </w:r>
          </w:p>
          <w:p w:rsidR="00A65EBA" w:rsidRPr="00F66A14" w:rsidRDefault="00A65EBA" w:rsidP="00A65EBA">
            <w:pPr>
              <w:numPr>
                <w:ilvl w:val="0"/>
                <w:numId w:val="49"/>
              </w:numPr>
              <w:spacing w:line="276" w:lineRule="auto"/>
              <w:ind w:left="459" w:hanging="284"/>
              <w:rPr>
                <w:sz w:val="20"/>
                <w:szCs w:val="20"/>
              </w:rPr>
            </w:pPr>
            <w:r w:rsidRPr="00F66A14">
              <w:rPr>
                <w:sz w:val="20"/>
                <w:szCs w:val="20"/>
              </w:rPr>
              <w:t>potencjał techniczny, w tym sprzętowy i warunki lokalowe wnioskodawcy i sposób jego wykorzystania w ramach projektu;</w:t>
            </w:r>
          </w:p>
          <w:p w:rsidR="004832C5" w:rsidRDefault="00A65EBA" w:rsidP="00A65EBA">
            <w:pPr>
              <w:numPr>
                <w:ilvl w:val="0"/>
                <w:numId w:val="49"/>
              </w:numPr>
              <w:spacing w:line="276" w:lineRule="auto"/>
              <w:ind w:left="459" w:hanging="284"/>
              <w:rPr>
                <w:sz w:val="20"/>
                <w:szCs w:val="20"/>
              </w:rPr>
            </w:pPr>
            <w:r w:rsidRPr="00F66A14">
              <w:rPr>
                <w:sz w:val="20"/>
                <w:szCs w:val="20"/>
              </w:rPr>
              <w:t>potencjał kadrowy wnioskodawcy i sposób jego wykorzystania w ramach projektu (kluczowe osoby, które zostaną zaangażowane do realizacji projektu oraz ich planowana funkcja w projekcie)</w:t>
            </w:r>
            <w:r w:rsidR="004832C5">
              <w:rPr>
                <w:sz w:val="20"/>
                <w:szCs w:val="20"/>
              </w:rPr>
              <w:t>;</w:t>
            </w:r>
          </w:p>
          <w:p w:rsidR="00A65EBA" w:rsidRPr="00F66A14" w:rsidRDefault="004832C5" w:rsidP="00A65EBA">
            <w:pPr>
              <w:numPr>
                <w:ilvl w:val="0"/>
                <w:numId w:val="49"/>
              </w:numPr>
              <w:spacing w:line="276" w:lineRule="auto"/>
              <w:ind w:left="45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potencjał finansowy </w:t>
            </w:r>
            <w:r w:rsidR="00C5125E">
              <w:rPr>
                <w:sz w:val="20"/>
                <w:szCs w:val="20"/>
              </w:rPr>
              <w:t>(w przypadku podmiotów innych niż LGD)</w:t>
            </w:r>
            <w:r w:rsidR="00A65EBA" w:rsidRPr="00F66A14">
              <w:rPr>
                <w:sz w:val="20"/>
                <w:szCs w:val="20"/>
              </w:rPr>
              <w:t>.</w:t>
            </w:r>
          </w:p>
          <w:p w:rsidR="00A65EBA" w:rsidRPr="00F66A14" w:rsidRDefault="00A65EBA" w:rsidP="00A65EBA">
            <w:pPr>
              <w:rPr>
                <w:sz w:val="20"/>
                <w:szCs w:val="20"/>
              </w:rPr>
            </w:pPr>
          </w:p>
          <w:p w:rsidR="00A65EBA" w:rsidRPr="00F66A14" w:rsidRDefault="00A65EBA" w:rsidP="00A65EBA">
            <w:pPr>
              <w:rPr>
                <w:sz w:val="20"/>
                <w:szCs w:val="20"/>
              </w:rPr>
            </w:pPr>
            <w:r w:rsidRPr="00F66A14">
              <w:rPr>
                <w:sz w:val="20"/>
                <w:szCs w:val="20"/>
              </w:rPr>
              <w:lastRenderedPageBreak/>
              <w:t>Warunek weryfikowany w oparciu o wniosek o dofinansowanie projektu.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BA" w:rsidRPr="00F66A14" w:rsidRDefault="00A65EBA" w:rsidP="00A65EBA">
            <w:pPr>
              <w:rPr>
                <w:sz w:val="20"/>
                <w:szCs w:val="20"/>
              </w:rPr>
            </w:pPr>
            <w:r w:rsidRPr="00F66A14">
              <w:rPr>
                <w:sz w:val="20"/>
                <w:szCs w:val="20"/>
              </w:rPr>
              <w:lastRenderedPageBreak/>
              <w:t>Tak/Nie/Do uzupełnienia</w:t>
            </w:r>
          </w:p>
        </w:tc>
      </w:tr>
      <w:tr w:rsidR="00A65EBA" w:rsidRPr="00F66A14" w:rsidTr="00C27ACB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BA" w:rsidRPr="00F66A14" w:rsidRDefault="00A65EBA" w:rsidP="00A65EBA">
            <w:pPr>
              <w:numPr>
                <w:ilvl w:val="0"/>
                <w:numId w:val="44"/>
              </w:numPr>
              <w:ind w:left="360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BA" w:rsidRPr="00F66A14" w:rsidRDefault="00A65EBA" w:rsidP="00A65EBA">
            <w:pPr>
              <w:spacing w:line="276" w:lineRule="auto"/>
              <w:rPr>
                <w:sz w:val="20"/>
                <w:szCs w:val="20"/>
              </w:rPr>
            </w:pPr>
            <w:r w:rsidRPr="00F66A14">
              <w:rPr>
                <w:sz w:val="20"/>
                <w:szCs w:val="20"/>
              </w:rPr>
              <w:t>Budżet - niezbędność wydatków do realizacji zaplanowanych działań.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BA" w:rsidRPr="00F66A14" w:rsidRDefault="00A65EBA" w:rsidP="00A65EBA">
            <w:pPr>
              <w:ind w:left="33" w:hanging="16"/>
              <w:rPr>
                <w:sz w:val="20"/>
                <w:szCs w:val="20"/>
              </w:rPr>
            </w:pPr>
            <w:r w:rsidRPr="00F66A14">
              <w:rPr>
                <w:sz w:val="20"/>
                <w:szCs w:val="20"/>
              </w:rPr>
              <w:t>Ocenie podlega:</w:t>
            </w:r>
          </w:p>
          <w:p w:rsidR="00EE1F4C" w:rsidRPr="00A65AB8" w:rsidRDefault="00EE1F4C" w:rsidP="003E651E">
            <w:pPr>
              <w:pStyle w:val="Akapitzlist"/>
              <w:numPr>
                <w:ilvl w:val="0"/>
                <w:numId w:val="63"/>
              </w:numPr>
              <w:contextualSpacing w:val="0"/>
              <w:jc w:val="both"/>
              <w:rPr>
                <w:rFonts w:cs="Arial"/>
                <w:color w:val="000000"/>
                <w:sz w:val="20"/>
              </w:rPr>
            </w:pPr>
            <w:r w:rsidRPr="00A65AB8">
              <w:rPr>
                <w:rFonts w:cs="Arial"/>
                <w:color w:val="000000"/>
                <w:sz w:val="20"/>
              </w:rPr>
              <w:t>zgodność z </w:t>
            </w:r>
            <w:r w:rsidRPr="00A65AB8">
              <w:rPr>
                <w:rFonts w:cs="Arial"/>
                <w:i/>
                <w:color w:val="000000"/>
                <w:sz w:val="20"/>
              </w:rPr>
              <w:t>Wytycznymi w zakresie kwalifikowalności wydatków w ramach Europejskiego Funduszu Rozwoju Regionalnego, Europejskiego Funduszu Społecznego oraz Funduszu Spójności na lata 2014-2020</w:t>
            </w:r>
            <w:r w:rsidRPr="00A65AB8">
              <w:rPr>
                <w:rFonts w:cs="Arial"/>
                <w:color w:val="000000"/>
                <w:sz w:val="20"/>
              </w:rPr>
              <w:t>.</w:t>
            </w:r>
          </w:p>
          <w:p w:rsidR="00EE1F4C" w:rsidRPr="00A65AB8" w:rsidRDefault="00EE1F4C" w:rsidP="003E651E">
            <w:pPr>
              <w:pStyle w:val="Akapitzlist"/>
              <w:numPr>
                <w:ilvl w:val="0"/>
                <w:numId w:val="63"/>
              </w:numPr>
              <w:contextualSpacing w:val="0"/>
              <w:jc w:val="both"/>
              <w:rPr>
                <w:rFonts w:cs="Arial"/>
                <w:color w:val="000000"/>
                <w:sz w:val="20"/>
              </w:rPr>
            </w:pPr>
            <w:r w:rsidRPr="00A65AB8">
              <w:rPr>
                <w:rFonts w:cs="Arial"/>
                <w:color w:val="000000"/>
                <w:sz w:val="20"/>
              </w:rPr>
              <w:t>niezbędność planowanych wydatków w budżecie projektu, w tym:</w:t>
            </w:r>
          </w:p>
          <w:p w:rsidR="00EE1F4C" w:rsidRPr="00A65AB8" w:rsidRDefault="00EE1F4C" w:rsidP="00EE1F4C">
            <w:pPr>
              <w:pStyle w:val="Akapitzlist"/>
              <w:numPr>
                <w:ilvl w:val="0"/>
                <w:numId w:val="24"/>
              </w:numPr>
              <w:ind w:left="763" w:hanging="142"/>
              <w:contextualSpacing w:val="0"/>
              <w:jc w:val="both"/>
              <w:rPr>
                <w:rFonts w:cs="Arial"/>
                <w:color w:val="000000"/>
                <w:sz w:val="20"/>
              </w:rPr>
            </w:pPr>
            <w:r w:rsidRPr="00A65AB8">
              <w:rPr>
                <w:rFonts w:cs="Arial"/>
                <w:color w:val="000000"/>
                <w:sz w:val="20"/>
              </w:rPr>
              <w:t>czy wynikają one bezpośrednio z opisanych działań oraz przyczyniają się do osiągnięcia  produktów  projektu,</w:t>
            </w:r>
          </w:p>
          <w:p w:rsidR="00EE1F4C" w:rsidRPr="00A65AB8" w:rsidRDefault="00EE1F4C" w:rsidP="00EE1F4C">
            <w:pPr>
              <w:pStyle w:val="Akapitzlist"/>
              <w:numPr>
                <w:ilvl w:val="0"/>
                <w:numId w:val="24"/>
              </w:numPr>
              <w:ind w:left="763" w:hanging="142"/>
              <w:contextualSpacing w:val="0"/>
              <w:jc w:val="both"/>
              <w:rPr>
                <w:rFonts w:cs="Arial"/>
                <w:bCs/>
                <w:color w:val="000000"/>
                <w:sz w:val="20"/>
              </w:rPr>
            </w:pPr>
            <w:r w:rsidRPr="00A65AB8">
              <w:rPr>
                <w:rFonts w:cs="Arial"/>
                <w:color w:val="000000"/>
                <w:sz w:val="20"/>
              </w:rPr>
              <w:t>czy nie ujęto wydatków, które wykazano jako potencjał wnioskodawcy/partnera (chyba że stanowią wkład własny),</w:t>
            </w:r>
          </w:p>
          <w:p w:rsidR="00EE1F4C" w:rsidRPr="00A65AB8" w:rsidRDefault="00EE1F4C" w:rsidP="003E651E">
            <w:pPr>
              <w:pStyle w:val="Akapitzlist"/>
              <w:numPr>
                <w:ilvl w:val="0"/>
                <w:numId w:val="63"/>
              </w:numPr>
              <w:contextualSpacing w:val="0"/>
              <w:jc w:val="both"/>
              <w:rPr>
                <w:rFonts w:cs="Arial"/>
                <w:color w:val="000000"/>
                <w:sz w:val="20"/>
              </w:rPr>
            </w:pPr>
            <w:r w:rsidRPr="00A65AB8">
              <w:rPr>
                <w:rFonts w:cs="Arial"/>
                <w:color w:val="000000"/>
                <w:sz w:val="20"/>
              </w:rPr>
              <w:t>racjonalność i efektywność planowanych wydatków, w tym:</w:t>
            </w:r>
          </w:p>
          <w:p w:rsidR="00EE1F4C" w:rsidRPr="00A65AB8" w:rsidRDefault="00EE1F4C" w:rsidP="00EE1F4C">
            <w:pPr>
              <w:pStyle w:val="Akapitzlist"/>
              <w:numPr>
                <w:ilvl w:val="0"/>
                <w:numId w:val="25"/>
              </w:numPr>
              <w:ind w:left="763" w:hanging="142"/>
              <w:contextualSpacing w:val="0"/>
              <w:jc w:val="both"/>
              <w:rPr>
                <w:rFonts w:cs="Arial"/>
                <w:color w:val="000000"/>
                <w:sz w:val="20"/>
              </w:rPr>
            </w:pPr>
            <w:r w:rsidRPr="00A65AB8">
              <w:rPr>
                <w:rFonts w:cs="Arial"/>
                <w:color w:val="000000"/>
                <w:sz w:val="20"/>
              </w:rPr>
              <w:t>czy są adekwatne do zakresu i specyfiki projektu, czasu jego realizacji oraz planowanych produktów projektu,</w:t>
            </w:r>
          </w:p>
          <w:p w:rsidR="00EE1F4C" w:rsidRPr="00A65AB8" w:rsidRDefault="00EE1F4C" w:rsidP="00EE1F4C">
            <w:pPr>
              <w:pStyle w:val="Akapitzlist"/>
              <w:numPr>
                <w:ilvl w:val="0"/>
                <w:numId w:val="25"/>
              </w:numPr>
              <w:ind w:left="763" w:hanging="142"/>
              <w:contextualSpacing w:val="0"/>
              <w:jc w:val="both"/>
              <w:rPr>
                <w:rFonts w:cs="Arial"/>
                <w:color w:val="000000"/>
                <w:sz w:val="20"/>
              </w:rPr>
            </w:pPr>
            <w:r w:rsidRPr="00A65AB8">
              <w:rPr>
                <w:rFonts w:cs="Arial"/>
                <w:color w:val="000000"/>
                <w:sz w:val="20"/>
              </w:rPr>
              <w:t>czy są zgodne ze standardami i cenami rynkowymi towarów i usług,</w:t>
            </w:r>
          </w:p>
          <w:p w:rsidR="00EE1F4C" w:rsidRPr="00A65AB8" w:rsidRDefault="00EE1F4C" w:rsidP="00EE1F4C">
            <w:pPr>
              <w:pStyle w:val="Akapitzlist"/>
              <w:numPr>
                <w:ilvl w:val="0"/>
                <w:numId w:val="25"/>
              </w:numPr>
              <w:ind w:left="766" w:hanging="142"/>
              <w:contextualSpacing w:val="0"/>
              <w:jc w:val="both"/>
              <w:rPr>
                <w:rFonts w:cs="Arial"/>
                <w:color w:val="000000"/>
                <w:sz w:val="20"/>
              </w:rPr>
            </w:pPr>
            <w:r w:rsidRPr="00A65AB8">
              <w:rPr>
                <w:rFonts w:cs="Arial"/>
                <w:color w:val="000000"/>
                <w:sz w:val="20"/>
              </w:rPr>
              <w:t>czy określone w projekcie nakłady finansowe służą osiągnięciu możliwie najkorzystniejszych efektów realizacji zadań.</w:t>
            </w:r>
          </w:p>
          <w:p w:rsidR="00EE1F4C" w:rsidRDefault="00EE1F4C" w:rsidP="003E651E">
            <w:pPr>
              <w:numPr>
                <w:ilvl w:val="0"/>
                <w:numId w:val="63"/>
              </w:numPr>
              <w:jc w:val="both"/>
              <w:rPr>
                <w:rFonts w:cs="Arial"/>
                <w:color w:val="000000"/>
                <w:sz w:val="20"/>
              </w:rPr>
            </w:pPr>
            <w:r w:rsidRPr="00A65AB8">
              <w:rPr>
                <w:rFonts w:cs="Arial"/>
                <w:color w:val="000000"/>
                <w:sz w:val="20"/>
              </w:rPr>
              <w:t>poprawność sporządzenia budżetu (m.in. koszty pośrednie, cross-</w:t>
            </w:r>
            <w:proofErr w:type="spellStart"/>
            <w:r w:rsidRPr="00A65AB8">
              <w:rPr>
                <w:rFonts w:cs="Arial"/>
                <w:color w:val="000000"/>
                <w:sz w:val="20"/>
              </w:rPr>
              <w:t>financing</w:t>
            </w:r>
            <w:proofErr w:type="spellEnd"/>
            <w:r w:rsidRPr="00A65AB8">
              <w:rPr>
                <w:rFonts w:cs="Arial"/>
                <w:color w:val="000000"/>
                <w:sz w:val="20"/>
              </w:rPr>
              <w:t>, środki trwałe, wkład własny, jednostki miar, błędne wyliczenia).</w:t>
            </w:r>
          </w:p>
          <w:p w:rsidR="00EE1F4C" w:rsidRPr="00A65AB8" w:rsidRDefault="00EE1F4C" w:rsidP="00EE1F4C">
            <w:pPr>
              <w:ind w:left="360"/>
              <w:rPr>
                <w:rFonts w:cs="Arial"/>
                <w:color w:val="000000"/>
                <w:sz w:val="20"/>
              </w:rPr>
            </w:pPr>
          </w:p>
          <w:p w:rsidR="00EE1F4C" w:rsidRPr="00A65AB8" w:rsidRDefault="00EE1F4C" w:rsidP="005046BD">
            <w:pPr>
              <w:ind w:hanging="16"/>
              <w:rPr>
                <w:rFonts w:cs="Arial"/>
                <w:color w:val="000000"/>
                <w:sz w:val="20"/>
              </w:rPr>
            </w:pPr>
            <w:r w:rsidRPr="00A65AB8">
              <w:rPr>
                <w:rFonts w:cs="Arial"/>
                <w:color w:val="000000"/>
                <w:sz w:val="20"/>
              </w:rPr>
              <w:t xml:space="preserve">Ocenie podlega, czy budżet projektu jest adekwatny do założeń projektu i </w:t>
            </w:r>
            <w:r>
              <w:rPr>
                <w:rFonts w:cs="Arial"/>
                <w:color w:val="000000"/>
                <w:sz w:val="20"/>
              </w:rPr>
              <w:t>Ogłoszenia</w:t>
            </w:r>
            <w:r w:rsidRPr="00A65AB8">
              <w:rPr>
                <w:rFonts w:cs="Arial"/>
                <w:color w:val="000000"/>
                <w:sz w:val="20"/>
              </w:rPr>
              <w:t>.</w:t>
            </w:r>
          </w:p>
          <w:p w:rsidR="00A65EBA" w:rsidRPr="00F66A14" w:rsidRDefault="00A65EBA" w:rsidP="00A65EBA">
            <w:pPr>
              <w:ind w:left="763"/>
              <w:contextualSpacing/>
              <w:rPr>
                <w:sz w:val="20"/>
                <w:szCs w:val="20"/>
              </w:rPr>
            </w:pPr>
          </w:p>
          <w:p w:rsidR="00A65EBA" w:rsidRPr="00F66A14" w:rsidRDefault="00A65EBA" w:rsidP="00A65EBA">
            <w:pPr>
              <w:rPr>
                <w:sz w:val="20"/>
                <w:szCs w:val="20"/>
              </w:rPr>
            </w:pPr>
            <w:r w:rsidRPr="00F66A14">
              <w:rPr>
                <w:sz w:val="20"/>
                <w:szCs w:val="20"/>
              </w:rPr>
              <w:t>Warunek weryfikowany w oparciu o wniosek o dofinansowanie projektu.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BA" w:rsidRPr="00F66A14" w:rsidRDefault="00A65EBA" w:rsidP="00A65EBA">
            <w:pPr>
              <w:rPr>
                <w:sz w:val="20"/>
                <w:szCs w:val="20"/>
              </w:rPr>
            </w:pPr>
            <w:r w:rsidRPr="00F66A14">
              <w:rPr>
                <w:sz w:val="20"/>
                <w:szCs w:val="20"/>
              </w:rPr>
              <w:t>Tak/Nie/Do uzupełnienia</w:t>
            </w:r>
          </w:p>
        </w:tc>
      </w:tr>
      <w:tr w:rsidR="00A65EBA" w:rsidRPr="00F66A14" w:rsidTr="00C27ACB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BA" w:rsidRPr="00F66A14" w:rsidRDefault="00A65EBA" w:rsidP="00A65EBA">
            <w:pPr>
              <w:numPr>
                <w:ilvl w:val="0"/>
                <w:numId w:val="44"/>
              </w:numPr>
              <w:ind w:left="360"/>
              <w:contextualSpacing/>
              <w:rPr>
                <w:sz w:val="20"/>
                <w:szCs w:val="20"/>
              </w:rPr>
            </w:pPr>
          </w:p>
        </w:tc>
        <w:tc>
          <w:tcPr>
            <w:tcW w:w="3787" w:type="dxa"/>
          </w:tcPr>
          <w:p w:rsidR="00A65EBA" w:rsidRPr="00F66A14" w:rsidRDefault="00A65EBA" w:rsidP="00A65EBA">
            <w:pPr>
              <w:spacing w:line="276" w:lineRule="auto"/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t>W przypadku ubiegania się o udzielenia wsparcia na operację własną LGD, spełnienie warunku, o którym mowa w art. 17 ust. 6 ustawy RLKS (Dz. U. z 201</w:t>
            </w:r>
            <w:r w:rsidR="00EE1F4C">
              <w:rPr>
                <w:sz w:val="20"/>
                <w:szCs w:val="20"/>
              </w:rPr>
              <w:t>8</w:t>
            </w:r>
            <w:r w:rsidRPr="003062C0">
              <w:rPr>
                <w:sz w:val="20"/>
                <w:szCs w:val="20"/>
              </w:rPr>
              <w:t xml:space="preserve"> r. poz. </w:t>
            </w:r>
            <w:r w:rsidR="00EE1F4C">
              <w:rPr>
                <w:sz w:val="20"/>
                <w:szCs w:val="20"/>
              </w:rPr>
              <w:t>140</w:t>
            </w:r>
            <w:r w:rsidRPr="003062C0">
              <w:rPr>
                <w:sz w:val="20"/>
                <w:szCs w:val="20"/>
              </w:rPr>
              <w:t>).</w:t>
            </w:r>
          </w:p>
        </w:tc>
        <w:tc>
          <w:tcPr>
            <w:tcW w:w="6489" w:type="dxa"/>
          </w:tcPr>
          <w:p w:rsidR="00A65EBA" w:rsidRPr="003062C0" w:rsidRDefault="00A65EBA" w:rsidP="00A65EBA">
            <w:pPr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t xml:space="preserve">Ocenie podlega czy operacja własna LGD może być realizowana, tj. czy spełnia warunek o którym mowa w art. 17 ust. 6 ustawy RLKS (Dz. U. z </w:t>
            </w:r>
            <w:r w:rsidR="00EE1F4C" w:rsidRPr="003062C0">
              <w:rPr>
                <w:sz w:val="20"/>
                <w:szCs w:val="20"/>
              </w:rPr>
              <w:t>20</w:t>
            </w:r>
            <w:r w:rsidR="00EE1F4C">
              <w:rPr>
                <w:sz w:val="20"/>
                <w:szCs w:val="20"/>
              </w:rPr>
              <w:t>18</w:t>
            </w:r>
            <w:r w:rsidR="00EE1F4C" w:rsidRPr="003062C0">
              <w:rPr>
                <w:sz w:val="20"/>
                <w:szCs w:val="20"/>
              </w:rPr>
              <w:t xml:space="preserve"> </w:t>
            </w:r>
            <w:r w:rsidRPr="003062C0">
              <w:rPr>
                <w:sz w:val="20"/>
                <w:szCs w:val="20"/>
              </w:rPr>
              <w:t xml:space="preserve">r. poz. </w:t>
            </w:r>
            <w:r w:rsidR="00EE1F4C">
              <w:rPr>
                <w:sz w:val="20"/>
                <w:szCs w:val="20"/>
              </w:rPr>
              <w:t>140</w:t>
            </w:r>
            <w:r w:rsidRPr="003062C0">
              <w:rPr>
                <w:sz w:val="20"/>
                <w:szCs w:val="20"/>
              </w:rPr>
              <w:t>), tj. nie zgłoszenie się do LGD innego uprawnionego do wsparcia podmiotu, w terminie 30 dni od dnia zamieszczenia przez LGD na jej stronie internetowej informacji o planowanej do realizacji operacji własnej.</w:t>
            </w:r>
          </w:p>
          <w:p w:rsidR="00A65EBA" w:rsidRPr="003062C0" w:rsidRDefault="00A65EBA" w:rsidP="00A65EBA">
            <w:pPr>
              <w:rPr>
                <w:sz w:val="20"/>
                <w:szCs w:val="20"/>
              </w:rPr>
            </w:pPr>
          </w:p>
          <w:p w:rsidR="00A65EBA" w:rsidRPr="00F66A14" w:rsidRDefault="00A65EBA" w:rsidP="00A65EBA">
            <w:pPr>
              <w:ind w:left="33" w:hanging="16"/>
              <w:rPr>
                <w:sz w:val="20"/>
                <w:szCs w:val="20"/>
              </w:rPr>
            </w:pPr>
            <w:r w:rsidRPr="003062C0">
              <w:rPr>
                <w:sz w:val="20"/>
                <w:szCs w:val="20"/>
              </w:rPr>
              <w:t>Warunek weryfikowany w oparciu o wniosek o dofinansowanie projektu oraz oświadczenie (o ile dotyczy).</w:t>
            </w:r>
          </w:p>
        </w:tc>
        <w:tc>
          <w:tcPr>
            <w:tcW w:w="2539" w:type="dxa"/>
          </w:tcPr>
          <w:p w:rsidR="00A65EBA" w:rsidRPr="00F66A14" w:rsidRDefault="00A65EBA" w:rsidP="00A65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Tak/Nie/Do u</w:t>
            </w:r>
            <w:r w:rsidRPr="003062C0">
              <w:rPr>
                <w:sz w:val="20"/>
                <w:szCs w:val="20"/>
              </w:rPr>
              <w:t>zupełnienia /Nie dotyczy</w:t>
            </w:r>
          </w:p>
        </w:tc>
      </w:tr>
      <w:tr w:rsidR="00A65EBA" w:rsidRPr="00F66A14" w:rsidTr="00C27ACB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BA" w:rsidRPr="00F66A14" w:rsidRDefault="00D333A5" w:rsidP="003E651E">
            <w:pPr>
              <w:ind w:left="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BA" w:rsidRPr="00F66A14" w:rsidRDefault="00A65EBA" w:rsidP="00A65EBA">
            <w:pPr>
              <w:rPr>
                <w:rFonts w:eastAsia="Times New Roman"/>
                <w:sz w:val="18"/>
                <w:szCs w:val="18"/>
              </w:rPr>
            </w:pPr>
            <w:r w:rsidRPr="00F66A14">
              <w:rPr>
                <w:sz w:val="20"/>
                <w:szCs w:val="20"/>
              </w:rPr>
              <w:t>Projekt zakłada efektywność</w:t>
            </w:r>
            <w:r w:rsidRPr="00F66A14">
              <w:t xml:space="preserve"> </w:t>
            </w:r>
            <w:r w:rsidRPr="00F66A14">
              <w:rPr>
                <w:sz w:val="20"/>
                <w:szCs w:val="20"/>
              </w:rPr>
              <w:t>społeczną i</w:t>
            </w:r>
            <w:r w:rsidR="00821BB8">
              <w:rPr>
                <w:sz w:val="20"/>
                <w:szCs w:val="20"/>
              </w:rPr>
              <w:t xml:space="preserve">/lub </w:t>
            </w:r>
            <w:r w:rsidRPr="00F66A14">
              <w:rPr>
                <w:sz w:val="20"/>
                <w:szCs w:val="20"/>
              </w:rPr>
              <w:t>zatrudnieniową</w:t>
            </w:r>
            <w:r w:rsidR="00490019">
              <w:rPr>
                <w:sz w:val="20"/>
                <w:szCs w:val="20"/>
              </w:rPr>
              <w:t>.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BA" w:rsidRPr="00F66A14" w:rsidRDefault="00A65EBA" w:rsidP="00A65EBA">
            <w:pPr>
              <w:ind w:left="33" w:hanging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Ocenie</w:t>
            </w:r>
            <w:r w:rsidRPr="006B5CD5">
              <w:rPr>
                <w:sz w:val="20"/>
                <w:szCs w:val="20"/>
              </w:rPr>
              <w:t xml:space="preserve"> podlega czy proje</w:t>
            </w:r>
            <w:r>
              <w:rPr>
                <w:sz w:val="20"/>
                <w:szCs w:val="20"/>
              </w:rPr>
              <w:t>kt zakłada efektywność społeczną i</w:t>
            </w:r>
            <w:r w:rsidR="0066195F">
              <w:rPr>
                <w:sz w:val="20"/>
                <w:szCs w:val="20"/>
              </w:rPr>
              <w:t>/lub</w:t>
            </w:r>
            <w:r>
              <w:rPr>
                <w:sz w:val="20"/>
                <w:szCs w:val="20"/>
              </w:rPr>
              <w:t xml:space="preserve"> efektywność </w:t>
            </w:r>
            <w:r w:rsidRPr="006B5CD5">
              <w:rPr>
                <w:sz w:val="20"/>
                <w:szCs w:val="20"/>
              </w:rPr>
              <w:t xml:space="preserve">zatrudnieniową zgodnie z wymogiem wynikającym z Wytycznych w zakresie realizacji przedsięwzięć w obszarze włączenia społecznego i zwalczania ubóstwa z wykorzystaniem środków Europejskiego </w:t>
            </w:r>
            <w:r w:rsidRPr="006B5CD5">
              <w:rPr>
                <w:sz w:val="20"/>
                <w:szCs w:val="20"/>
              </w:rPr>
              <w:lastRenderedPageBreak/>
              <w:t xml:space="preserve">Funduszu Społecznego i Europejskiego Funduszu Rozwoju Regionalnego na lata 2014-2020 i określoną w </w:t>
            </w:r>
            <w:r w:rsidR="00490019">
              <w:rPr>
                <w:sz w:val="20"/>
                <w:szCs w:val="20"/>
              </w:rPr>
              <w:t>Ogłoszeniu</w:t>
            </w:r>
            <w:r w:rsidRPr="006B5CD5">
              <w:rPr>
                <w:sz w:val="20"/>
                <w:szCs w:val="20"/>
              </w:rPr>
              <w:t>.</w:t>
            </w:r>
          </w:p>
          <w:p w:rsidR="00A65EBA" w:rsidRPr="00F66A14" w:rsidRDefault="00A65EBA" w:rsidP="00A65EBA">
            <w:pPr>
              <w:ind w:left="33"/>
              <w:rPr>
                <w:sz w:val="20"/>
                <w:szCs w:val="20"/>
              </w:rPr>
            </w:pPr>
          </w:p>
          <w:p w:rsidR="00A65EBA" w:rsidRPr="00F66A14" w:rsidRDefault="00A65EBA" w:rsidP="00A65EBA">
            <w:pPr>
              <w:ind w:left="33" w:hanging="16"/>
              <w:rPr>
                <w:rFonts w:eastAsia="Times New Roman"/>
                <w:i/>
                <w:iCs/>
                <w:sz w:val="18"/>
                <w:szCs w:val="18"/>
              </w:rPr>
            </w:pPr>
            <w:r w:rsidRPr="00F66A14">
              <w:rPr>
                <w:sz w:val="20"/>
                <w:szCs w:val="20"/>
              </w:rPr>
              <w:t>Warunek weryfikowany w oparciu o wniosek o dofinansowanie projektu.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BA" w:rsidRPr="00F66A14" w:rsidRDefault="00A65EBA" w:rsidP="00A65EBA">
            <w:pPr>
              <w:rPr>
                <w:sz w:val="20"/>
                <w:szCs w:val="20"/>
              </w:rPr>
            </w:pPr>
            <w:r w:rsidRPr="00F66A14">
              <w:rPr>
                <w:sz w:val="20"/>
                <w:szCs w:val="20"/>
              </w:rPr>
              <w:lastRenderedPageBreak/>
              <w:t>Tak/Nie/Do uzupełnienia/Nie dotyczy</w:t>
            </w:r>
          </w:p>
        </w:tc>
      </w:tr>
      <w:tr w:rsidR="00A65EBA" w:rsidRPr="00F66A14" w:rsidTr="00C27ACB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BA" w:rsidRPr="00F66A14" w:rsidRDefault="00D333A5" w:rsidP="003E651E">
            <w:pPr>
              <w:ind w:left="50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BA" w:rsidRPr="00F66A14" w:rsidRDefault="00A65EBA" w:rsidP="00A65EBA">
            <w:pPr>
              <w:rPr>
                <w:sz w:val="20"/>
                <w:szCs w:val="20"/>
              </w:rPr>
            </w:pPr>
            <w:r w:rsidRPr="00F66A14">
              <w:rPr>
                <w:sz w:val="20"/>
                <w:szCs w:val="20"/>
              </w:rPr>
              <w:t>Projekt zakłada współpracę wnioskodawcy z OWES, który funkcjonuje na obszarze LSR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BA" w:rsidRPr="00F66A14" w:rsidRDefault="00A65EBA" w:rsidP="00A65EBA">
            <w:pPr>
              <w:jc w:val="both"/>
              <w:rPr>
                <w:sz w:val="20"/>
                <w:szCs w:val="20"/>
              </w:rPr>
            </w:pPr>
            <w:r w:rsidRPr="00F66A14">
              <w:rPr>
                <w:sz w:val="20"/>
                <w:szCs w:val="20"/>
              </w:rPr>
              <w:t>Ocenie podlegać będzie</w:t>
            </w:r>
            <w:r w:rsidR="00490019">
              <w:rPr>
                <w:sz w:val="20"/>
                <w:szCs w:val="20"/>
              </w:rPr>
              <w:t>,</w:t>
            </w:r>
            <w:r w:rsidRPr="00F66A14">
              <w:rPr>
                <w:sz w:val="20"/>
                <w:szCs w:val="20"/>
              </w:rPr>
              <w:t xml:space="preserve"> czy w projekcie </w:t>
            </w:r>
            <w:r w:rsidR="00490019">
              <w:rPr>
                <w:sz w:val="20"/>
                <w:szCs w:val="20"/>
              </w:rPr>
              <w:t>realizowanym w ramach t</w:t>
            </w:r>
            <w:r w:rsidR="00490019" w:rsidRPr="007A5B42">
              <w:rPr>
                <w:sz w:val="20"/>
                <w:szCs w:val="20"/>
              </w:rPr>
              <w:t xml:space="preserve">ypu nr 3 </w:t>
            </w:r>
            <w:proofErr w:type="spellStart"/>
            <w:r w:rsidR="00490019" w:rsidRPr="007A5B42">
              <w:rPr>
                <w:sz w:val="20"/>
                <w:szCs w:val="20"/>
              </w:rPr>
              <w:t>SzOOP</w:t>
            </w:r>
            <w:proofErr w:type="spellEnd"/>
            <w:r w:rsidR="00490019">
              <w:rPr>
                <w:sz w:val="20"/>
                <w:szCs w:val="20"/>
              </w:rPr>
              <w:t xml:space="preserve"> </w:t>
            </w:r>
            <w:r w:rsidR="00490019" w:rsidRPr="00F66A14">
              <w:rPr>
                <w:b/>
                <w:sz w:val="20"/>
                <w:szCs w:val="20"/>
              </w:rPr>
              <w:t>-</w:t>
            </w:r>
            <w:r w:rsidR="00490019">
              <w:rPr>
                <w:b/>
                <w:sz w:val="20"/>
                <w:szCs w:val="20"/>
              </w:rPr>
              <w:t xml:space="preserve"> </w:t>
            </w:r>
            <w:r w:rsidR="00490019" w:rsidRPr="007A5B42">
              <w:rPr>
                <w:i/>
                <w:sz w:val="20"/>
                <w:szCs w:val="20"/>
              </w:rPr>
              <w:t>Działania wspierające rozwój gospodarki społecznej i przedsiębiorczości społecznej</w:t>
            </w:r>
            <w:r w:rsidR="00490019">
              <w:rPr>
                <w:i/>
                <w:sz w:val="20"/>
                <w:szCs w:val="20"/>
              </w:rPr>
              <w:t>,</w:t>
            </w:r>
            <w:r w:rsidR="00490019" w:rsidRPr="00F66A14">
              <w:rPr>
                <w:sz w:val="20"/>
                <w:szCs w:val="20"/>
              </w:rPr>
              <w:t xml:space="preserve"> </w:t>
            </w:r>
            <w:r w:rsidRPr="00F66A14">
              <w:rPr>
                <w:sz w:val="20"/>
                <w:szCs w:val="20"/>
              </w:rPr>
              <w:t>zaplanowano współpracę wnioskodawcy z OWES funkcjonującym na obszarze LSR oraz czy wskazano zakres i zasady współpracy w celu wspierania zatrudnienia osób objętych wsparciem w ramach Osi 11 oraz zakres i zasady realizacji wspólnych inicjatyw lokalnych na rzecz ekonomii społecznej oraz budowania partnerstw na rzecz ekonomii społecznej.</w:t>
            </w:r>
          </w:p>
          <w:p w:rsidR="00A65EBA" w:rsidRPr="00F66A14" w:rsidRDefault="00A65EBA" w:rsidP="00A65EBA">
            <w:pPr>
              <w:ind w:left="33" w:hanging="16"/>
              <w:rPr>
                <w:sz w:val="20"/>
                <w:szCs w:val="20"/>
              </w:rPr>
            </w:pPr>
          </w:p>
          <w:p w:rsidR="00A65EBA" w:rsidRPr="00F66A14" w:rsidRDefault="00A65EBA" w:rsidP="00A65EBA">
            <w:pPr>
              <w:ind w:left="33" w:hanging="16"/>
              <w:rPr>
                <w:sz w:val="20"/>
                <w:szCs w:val="20"/>
              </w:rPr>
            </w:pPr>
            <w:r w:rsidRPr="00F66A14">
              <w:rPr>
                <w:sz w:val="20"/>
                <w:szCs w:val="20"/>
              </w:rPr>
              <w:t>Warunek weryfikowany w oparciu o wniosek o dofinansowanie projektu.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BA" w:rsidRPr="00F66A14" w:rsidRDefault="00A65EBA" w:rsidP="00A65EBA">
            <w:pPr>
              <w:rPr>
                <w:sz w:val="20"/>
                <w:szCs w:val="20"/>
              </w:rPr>
            </w:pPr>
            <w:r w:rsidRPr="00F66A14">
              <w:rPr>
                <w:sz w:val="20"/>
                <w:szCs w:val="20"/>
              </w:rPr>
              <w:t>Tak/Nie/Do uzupełnienia/Nie dotyczy</w:t>
            </w:r>
          </w:p>
        </w:tc>
      </w:tr>
    </w:tbl>
    <w:p w:rsidR="009B660A" w:rsidRPr="003062C0" w:rsidRDefault="009B660A" w:rsidP="00DB6844"/>
    <w:sectPr w:rsidR="009B660A" w:rsidRPr="003062C0" w:rsidSect="00461988">
      <w:headerReference w:type="default" r:id="rId8"/>
      <w:footerReference w:type="default" r:id="rId9"/>
      <w:head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6DD" w:rsidRDefault="007D56DD" w:rsidP="005A729C">
      <w:pPr>
        <w:spacing w:after="0" w:line="240" w:lineRule="auto"/>
      </w:pPr>
      <w:r>
        <w:separator/>
      </w:r>
    </w:p>
  </w:endnote>
  <w:endnote w:type="continuationSeparator" w:id="0">
    <w:p w:rsidR="007D56DD" w:rsidRDefault="007D56DD" w:rsidP="005A7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9046421"/>
      <w:docPartObj>
        <w:docPartGallery w:val="Page Numbers (Bottom of Page)"/>
        <w:docPartUnique/>
      </w:docPartObj>
    </w:sdtPr>
    <w:sdtEndPr/>
    <w:sdtContent>
      <w:p w:rsidR="007D56DD" w:rsidRDefault="00BC362D">
        <w:pPr>
          <w:pStyle w:val="Stopka"/>
          <w:jc w:val="right"/>
        </w:pPr>
        <w:r>
          <w:fldChar w:fldCharType="begin"/>
        </w:r>
        <w:r w:rsidR="007D56DD">
          <w:instrText>PAGE   \* MERGEFORMAT</w:instrText>
        </w:r>
        <w:r>
          <w:fldChar w:fldCharType="separate"/>
        </w:r>
        <w:r w:rsidR="00B91CB9">
          <w:rPr>
            <w:noProof/>
          </w:rPr>
          <w:t>14</w:t>
        </w:r>
        <w:r>
          <w:fldChar w:fldCharType="end"/>
        </w:r>
      </w:p>
    </w:sdtContent>
  </w:sdt>
  <w:p w:rsidR="007D56DD" w:rsidRDefault="007D56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6DD" w:rsidRDefault="007D56DD" w:rsidP="005A729C">
      <w:pPr>
        <w:spacing w:after="0" w:line="240" w:lineRule="auto"/>
      </w:pPr>
      <w:r>
        <w:separator/>
      </w:r>
    </w:p>
  </w:footnote>
  <w:footnote w:type="continuationSeparator" w:id="0">
    <w:p w:rsidR="007D56DD" w:rsidRDefault="007D56DD" w:rsidP="005A729C">
      <w:pPr>
        <w:spacing w:after="0" w:line="240" w:lineRule="auto"/>
      </w:pPr>
      <w:r>
        <w:continuationSeparator/>
      </w:r>
    </w:p>
  </w:footnote>
  <w:footnote w:id="1">
    <w:p w:rsidR="007D56DD" w:rsidRDefault="007D56DD" w:rsidP="004724B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E6F1F">
        <w:rPr>
          <w:rFonts w:asciiTheme="minorHAnsi" w:hAnsiTheme="minorHAnsi"/>
          <w:sz w:val="16"/>
          <w:szCs w:val="16"/>
        </w:rPr>
        <w:t xml:space="preserve"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 1083/2006 </w:t>
      </w:r>
      <w:r w:rsidRPr="009E6F1F">
        <w:rPr>
          <w:rFonts w:asciiTheme="minorHAnsi" w:eastAsia="Times New Roman" w:hAnsiTheme="minorHAnsi"/>
          <w:sz w:val="16"/>
          <w:szCs w:val="16"/>
        </w:rPr>
        <w:t>(Dz. Urz. UE</w:t>
      </w:r>
      <w:r>
        <w:rPr>
          <w:rFonts w:asciiTheme="minorHAnsi" w:eastAsia="Times New Roman" w:hAnsiTheme="minorHAnsi"/>
          <w:sz w:val="16"/>
          <w:szCs w:val="16"/>
        </w:rPr>
        <w:t xml:space="preserve"> L 347 </w:t>
      </w:r>
      <w:r w:rsidRPr="009E6F1F">
        <w:rPr>
          <w:rFonts w:asciiTheme="minorHAnsi" w:eastAsia="Times New Roman" w:hAnsiTheme="minorHAnsi"/>
          <w:sz w:val="16"/>
          <w:szCs w:val="16"/>
        </w:rPr>
        <w:t>z 20.12.2013 r.</w:t>
      </w:r>
      <w:r>
        <w:rPr>
          <w:rFonts w:asciiTheme="minorHAnsi" w:eastAsia="Times New Roman" w:hAnsiTheme="minorHAnsi"/>
          <w:sz w:val="16"/>
          <w:szCs w:val="16"/>
        </w:rPr>
        <w:t xml:space="preserve"> s. 320 i nast.</w:t>
      </w:r>
      <w:r w:rsidRPr="009E6F1F">
        <w:rPr>
          <w:rFonts w:asciiTheme="minorHAnsi" w:eastAsia="Times New Roman" w:hAnsiTheme="minorHAnsi"/>
          <w:sz w:val="16"/>
          <w:szCs w:val="16"/>
        </w:rPr>
        <w:t>)</w:t>
      </w:r>
    </w:p>
  </w:footnote>
  <w:footnote w:id="2">
    <w:p w:rsidR="007D56DD" w:rsidRPr="004724B0" w:rsidRDefault="007D56DD" w:rsidP="004724B0">
      <w:pPr>
        <w:pStyle w:val="Tekstprzypisudolnego"/>
        <w:jc w:val="both"/>
        <w:rPr>
          <w:rFonts w:asciiTheme="minorHAnsi" w:hAnsiTheme="minorHAnsi"/>
          <w:color w:val="FF0000"/>
        </w:rPr>
      </w:pPr>
      <w:r w:rsidRPr="00FA07BD">
        <w:rPr>
          <w:rStyle w:val="Odwoanieprzypisudolnego"/>
          <w:rFonts w:asciiTheme="minorHAnsi" w:hAnsiTheme="minorHAnsi"/>
        </w:rPr>
        <w:footnoteRef/>
      </w:r>
      <w:r w:rsidRPr="00FA07BD">
        <w:rPr>
          <w:rFonts w:asciiTheme="minorHAnsi" w:hAnsiTheme="minorHAnsi"/>
        </w:rPr>
        <w:t xml:space="preserve"> </w:t>
      </w:r>
      <w:r w:rsidRPr="003062C0">
        <w:rPr>
          <w:rFonts w:asciiTheme="minorHAnsi" w:hAnsiTheme="minorHAnsi"/>
          <w:sz w:val="16"/>
          <w:szCs w:val="16"/>
        </w:rPr>
        <w:t>Do potencjału wnioskodawcy możemy zaliczyć doświadczenie/potencjał członków stowarzyszenia / osób pracujących w LGD. W przypadku gminy wchodzącej w skład LGD, jej potencjał odnosi się do całości jednostki samorządu terytorialnego, w tym jej jednostek organizacyjnych.</w:t>
      </w:r>
    </w:p>
  </w:footnote>
  <w:footnote w:id="3">
    <w:p w:rsidR="007D56DD" w:rsidRDefault="007D56DD" w:rsidP="00F66A1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  <w:szCs w:val="16"/>
        </w:rPr>
        <w:t xml:space="preserve"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 1083/2006 </w:t>
      </w:r>
      <w:r>
        <w:rPr>
          <w:rFonts w:ascii="Calibri" w:eastAsia="Times New Roman" w:hAnsi="Calibri"/>
          <w:sz w:val="16"/>
          <w:szCs w:val="16"/>
        </w:rPr>
        <w:t>(Dz. Urz. UE L 347 z 20.12.2013 r. s. 320 i nast.)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6DD" w:rsidRPr="00461988" w:rsidRDefault="007D56DD" w:rsidP="00461988">
    <w:pPr>
      <w:spacing w:after="0" w:line="240" w:lineRule="auto"/>
      <w:jc w:val="right"/>
      <w:rPr>
        <w:rFonts w:eastAsia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838" w:rsidRDefault="007D56DD" w:rsidP="00456838">
    <w:pPr>
      <w:pStyle w:val="Nagwek"/>
      <w:tabs>
        <w:tab w:val="left" w:pos="708"/>
      </w:tabs>
      <w:ind w:left="9072"/>
      <w:rPr>
        <w:sz w:val="20"/>
      </w:rPr>
    </w:pPr>
    <w:r>
      <w:tab/>
    </w:r>
    <w:r>
      <w:tab/>
    </w:r>
    <w:r>
      <w:tab/>
    </w:r>
    <w:r>
      <w:tab/>
    </w:r>
  </w:p>
  <w:p w:rsidR="00A413EA" w:rsidRPr="00A413EA" w:rsidRDefault="00456838" w:rsidP="00A413EA">
    <w:pPr>
      <w:pStyle w:val="Nagwek"/>
      <w:tabs>
        <w:tab w:val="left" w:pos="708"/>
      </w:tabs>
      <w:ind w:left="9072"/>
      <w:rPr>
        <w:sz w:val="20"/>
      </w:rPr>
    </w:pPr>
    <w:r>
      <w:rPr>
        <w:sz w:val="20"/>
      </w:rPr>
      <w:t xml:space="preserve">Załącznik </w:t>
    </w:r>
    <w:r>
      <w:rPr>
        <w:sz w:val="20"/>
        <w:szCs w:val="20"/>
      </w:rPr>
      <w:t xml:space="preserve">do </w:t>
    </w:r>
    <w:r w:rsidR="00B91CB9">
      <w:rPr>
        <w:sz w:val="20"/>
        <w:szCs w:val="20"/>
      </w:rPr>
      <w:t xml:space="preserve">Uchwały </w:t>
    </w:r>
    <w:r>
      <w:rPr>
        <w:sz w:val="20"/>
      </w:rPr>
      <w:t xml:space="preserve">nr </w:t>
    </w:r>
    <w:r w:rsidR="00A413EA" w:rsidRPr="00A413EA">
      <w:rPr>
        <w:sz w:val="20"/>
      </w:rPr>
      <w:t>10/2019</w:t>
    </w:r>
  </w:p>
  <w:p w:rsidR="00A413EA" w:rsidRPr="00A413EA" w:rsidRDefault="00B91CB9" w:rsidP="00A413EA">
    <w:pPr>
      <w:pStyle w:val="Nagwek"/>
      <w:tabs>
        <w:tab w:val="left" w:pos="708"/>
      </w:tabs>
      <w:ind w:left="9072"/>
      <w:rPr>
        <w:sz w:val="20"/>
      </w:rPr>
    </w:pPr>
    <w:r>
      <w:rPr>
        <w:sz w:val="20"/>
      </w:rPr>
      <w:t>KM RPO WK-P na lata 2014-2020</w:t>
    </w:r>
  </w:p>
  <w:p w:rsidR="00A413EA" w:rsidRDefault="00A413EA" w:rsidP="00A413EA">
    <w:pPr>
      <w:pStyle w:val="Nagwek"/>
      <w:tabs>
        <w:tab w:val="left" w:pos="708"/>
      </w:tabs>
      <w:ind w:left="9072"/>
      <w:rPr>
        <w:sz w:val="20"/>
      </w:rPr>
    </w:pPr>
    <w:r w:rsidRPr="00A413EA">
      <w:rPr>
        <w:sz w:val="20"/>
      </w:rPr>
      <w:t>z dnia 28 lutego 2019 r</w:t>
    </w:r>
    <w:r w:rsidR="00B91CB9">
      <w:rPr>
        <w:sz w:val="20"/>
      </w:rPr>
      <w:t>.</w:t>
    </w:r>
  </w:p>
  <w:p w:rsidR="007D56DD" w:rsidRPr="00461988" w:rsidRDefault="007D56DD" w:rsidP="00A413EA">
    <w:pPr>
      <w:pStyle w:val="Nagwek"/>
      <w:tabs>
        <w:tab w:val="left" w:pos="708"/>
      </w:tabs>
      <w:ind w:left="9072"/>
      <w:rPr>
        <w:rFonts w:eastAsia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B284F6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B0E9F"/>
    <w:multiLevelType w:val="hybridMultilevel"/>
    <w:tmpl w:val="24D2D8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9E601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F0E9A"/>
    <w:multiLevelType w:val="hybridMultilevel"/>
    <w:tmpl w:val="0F12A21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0F13EC6"/>
    <w:multiLevelType w:val="hybridMultilevel"/>
    <w:tmpl w:val="F6409BAA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0C2E8D"/>
    <w:multiLevelType w:val="hybridMultilevel"/>
    <w:tmpl w:val="29BC7238"/>
    <w:lvl w:ilvl="0" w:tplc="269A2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423E16"/>
    <w:multiLevelType w:val="hybridMultilevel"/>
    <w:tmpl w:val="2AA2EF3A"/>
    <w:lvl w:ilvl="0" w:tplc="2408A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472C34"/>
    <w:multiLevelType w:val="hybridMultilevel"/>
    <w:tmpl w:val="09B83C12"/>
    <w:lvl w:ilvl="0" w:tplc="269A2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E47E6"/>
    <w:multiLevelType w:val="hybridMultilevel"/>
    <w:tmpl w:val="0F92D984"/>
    <w:lvl w:ilvl="0" w:tplc="5D98E76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0F117F5"/>
    <w:multiLevelType w:val="hybridMultilevel"/>
    <w:tmpl w:val="AD9CD718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5821FA"/>
    <w:multiLevelType w:val="hybridMultilevel"/>
    <w:tmpl w:val="44E22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8158A4"/>
    <w:multiLevelType w:val="hybridMultilevel"/>
    <w:tmpl w:val="B8C6378E"/>
    <w:lvl w:ilvl="0" w:tplc="2408A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B46802"/>
    <w:multiLevelType w:val="hybridMultilevel"/>
    <w:tmpl w:val="24D2D8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9E601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027924"/>
    <w:multiLevelType w:val="hybridMultilevel"/>
    <w:tmpl w:val="5F84C196"/>
    <w:lvl w:ilvl="0" w:tplc="2408A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C64D91"/>
    <w:multiLevelType w:val="hybridMultilevel"/>
    <w:tmpl w:val="DBF02B16"/>
    <w:lvl w:ilvl="0" w:tplc="269A2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81F93"/>
    <w:multiLevelType w:val="hybridMultilevel"/>
    <w:tmpl w:val="55286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C83AE4"/>
    <w:multiLevelType w:val="hybridMultilevel"/>
    <w:tmpl w:val="DA9C1586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3324FC"/>
    <w:multiLevelType w:val="hybridMultilevel"/>
    <w:tmpl w:val="FB6E5A5E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6E2081"/>
    <w:multiLevelType w:val="hybridMultilevel"/>
    <w:tmpl w:val="AE92B066"/>
    <w:lvl w:ilvl="0" w:tplc="05BC7C3C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 w15:restartNumberingAfterBreak="0">
    <w:nsid w:val="2421435F"/>
    <w:multiLevelType w:val="hybridMultilevel"/>
    <w:tmpl w:val="AE708BEC"/>
    <w:lvl w:ilvl="0" w:tplc="2408A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ED4191"/>
    <w:multiLevelType w:val="hybridMultilevel"/>
    <w:tmpl w:val="55286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2D38DB"/>
    <w:multiLevelType w:val="hybridMultilevel"/>
    <w:tmpl w:val="5B008D28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2C02D7"/>
    <w:multiLevelType w:val="hybridMultilevel"/>
    <w:tmpl w:val="55286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9D07AD"/>
    <w:multiLevelType w:val="hybridMultilevel"/>
    <w:tmpl w:val="5528698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2B0B0BD2"/>
    <w:multiLevelType w:val="hybridMultilevel"/>
    <w:tmpl w:val="24D2D8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9E601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5465F5"/>
    <w:multiLevelType w:val="hybridMultilevel"/>
    <w:tmpl w:val="4E6CD32C"/>
    <w:lvl w:ilvl="0" w:tplc="269A2D36">
      <w:start w:val="1"/>
      <w:numFmt w:val="bullet"/>
      <w:lvlText w:val=""/>
      <w:lvlJc w:val="left"/>
      <w:pPr>
        <w:ind w:left="12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5" w15:restartNumberingAfterBreak="0">
    <w:nsid w:val="2B6B6ACB"/>
    <w:multiLevelType w:val="hybridMultilevel"/>
    <w:tmpl w:val="97E6DD9A"/>
    <w:lvl w:ilvl="0" w:tplc="2408A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351D59"/>
    <w:multiLevelType w:val="hybridMultilevel"/>
    <w:tmpl w:val="55286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65765"/>
    <w:multiLevelType w:val="hybridMultilevel"/>
    <w:tmpl w:val="55286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B27FCD"/>
    <w:multiLevelType w:val="hybridMultilevel"/>
    <w:tmpl w:val="5528698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4847A1"/>
    <w:multiLevelType w:val="hybridMultilevel"/>
    <w:tmpl w:val="55286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0B19E2"/>
    <w:multiLevelType w:val="hybridMultilevel"/>
    <w:tmpl w:val="50EE4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6350BC"/>
    <w:multiLevelType w:val="hybridMultilevel"/>
    <w:tmpl w:val="09509CC4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D31A5E"/>
    <w:multiLevelType w:val="hybridMultilevel"/>
    <w:tmpl w:val="607E4ECA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8715FF"/>
    <w:multiLevelType w:val="hybridMultilevel"/>
    <w:tmpl w:val="005AC9BA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36A61"/>
    <w:multiLevelType w:val="hybridMultilevel"/>
    <w:tmpl w:val="B734CF4C"/>
    <w:lvl w:ilvl="0" w:tplc="269A2D36">
      <w:start w:val="1"/>
      <w:numFmt w:val="bullet"/>
      <w:lvlText w:val=""/>
      <w:lvlJc w:val="left"/>
      <w:pPr>
        <w:ind w:left="12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5" w15:restartNumberingAfterBreak="0">
    <w:nsid w:val="5FF0336E"/>
    <w:multiLevelType w:val="hybridMultilevel"/>
    <w:tmpl w:val="8F2AC2F8"/>
    <w:lvl w:ilvl="0" w:tplc="269A2D36">
      <w:start w:val="1"/>
      <w:numFmt w:val="bullet"/>
      <w:lvlText w:val=""/>
      <w:lvlJc w:val="left"/>
      <w:pPr>
        <w:ind w:left="6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36" w15:restartNumberingAfterBreak="0">
    <w:nsid w:val="66EA60EA"/>
    <w:multiLevelType w:val="hybridMultilevel"/>
    <w:tmpl w:val="AAEA4F36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7" w15:restartNumberingAfterBreak="0">
    <w:nsid w:val="6F1D0196"/>
    <w:multiLevelType w:val="hybridMultilevel"/>
    <w:tmpl w:val="0C28C476"/>
    <w:lvl w:ilvl="0" w:tplc="2408A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9C0A33"/>
    <w:multiLevelType w:val="hybridMultilevel"/>
    <w:tmpl w:val="13585AD2"/>
    <w:lvl w:ilvl="0" w:tplc="2408A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0B1BD2"/>
    <w:multiLevelType w:val="hybridMultilevel"/>
    <w:tmpl w:val="EB5CC5A4"/>
    <w:lvl w:ilvl="0" w:tplc="2408A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51631F"/>
    <w:multiLevelType w:val="hybridMultilevel"/>
    <w:tmpl w:val="A44EB0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40097B"/>
    <w:multiLevelType w:val="hybridMultilevel"/>
    <w:tmpl w:val="C4D6E672"/>
    <w:lvl w:ilvl="0" w:tplc="2408A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37"/>
  </w:num>
  <w:num w:numId="4">
    <w:abstractNumId w:val="10"/>
  </w:num>
  <w:num w:numId="5">
    <w:abstractNumId w:val="13"/>
  </w:num>
  <w:num w:numId="6">
    <w:abstractNumId w:val="25"/>
  </w:num>
  <w:num w:numId="7">
    <w:abstractNumId w:val="26"/>
  </w:num>
  <w:num w:numId="8">
    <w:abstractNumId w:val="16"/>
  </w:num>
  <w:num w:numId="9">
    <w:abstractNumId w:val="7"/>
  </w:num>
  <w:num w:numId="10">
    <w:abstractNumId w:val="3"/>
  </w:num>
  <w:num w:numId="11">
    <w:abstractNumId w:val="20"/>
  </w:num>
  <w:num w:numId="12">
    <w:abstractNumId w:val="15"/>
  </w:num>
  <w:num w:numId="13">
    <w:abstractNumId w:val="31"/>
  </w:num>
  <w:num w:numId="14">
    <w:abstractNumId w:val="33"/>
  </w:num>
  <w:num w:numId="15">
    <w:abstractNumId w:val="32"/>
  </w:num>
  <w:num w:numId="16">
    <w:abstractNumId w:val="8"/>
  </w:num>
  <w:num w:numId="17">
    <w:abstractNumId w:val="9"/>
  </w:num>
  <w:num w:numId="18">
    <w:abstractNumId w:val="6"/>
  </w:num>
  <w:num w:numId="19">
    <w:abstractNumId w:val="18"/>
  </w:num>
  <w:num w:numId="20">
    <w:abstractNumId w:val="2"/>
  </w:num>
  <w:num w:numId="21">
    <w:abstractNumId w:val="4"/>
  </w:num>
  <w:num w:numId="22">
    <w:abstractNumId w:val="11"/>
  </w:num>
  <w:num w:numId="23">
    <w:abstractNumId w:val="36"/>
  </w:num>
  <w:num w:numId="24">
    <w:abstractNumId w:val="34"/>
  </w:num>
  <w:num w:numId="25">
    <w:abstractNumId w:val="24"/>
  </w:num>
  <w:num w:numId="26">
    <w:abstractNumId w:val="30"/>
  </w:num>
  <w:num w:numId="27">
    <w:abstractNumId w:val="27"/>
  </w:num>
  <w:num w:numId="28">
    <w:abstractNumId w:val="22"/>
  </w:num>
  <w:num w:numId="29">
    <w:abstractNumId w:val="12"/>
  </w:num>
  <w:num w:numId="30">
    <w:abstractNumId w:val="5"/>
  </w:num>
  <w:num w:numId="31">
    <w:abstractNumId w:val="39"/>
  </w:num>
  <w:num w:numId="32">
    <w:abstractNumId w:val="38"/>
  </w:num>
  <w:num w:numId="33">
    <w:abstractNumId w:val="41"/>
  </w:num>
  <w:num w:numId="34">
    <w:abstractNumId w:val="0"/>
  </w:num>
  <w:num w:numId="35">
    <w:abstractNumId w:val="28"/>
  </w:num>
  <w:num w:numId="36">
    <w:abstractNumId w:val="14"/>
  </w:num>
  <w:num w:numId="37">
    <w:abstractNumId w:val="40"/>
  </w:num>
  <w:num w:numId="38">
    <w:abstractNumId w:val="21"/>
  </w:num>
  <w:num w:numId="39">
    <w:abstractNumId w:val="19"/>
  </w:num>
  <w:num w:numId="40">
    <w:abstractNumId w:val="1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</w:num>
  <w:num w:numId="43">
    <w:abstractNumId w:val="25"/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  <w:num w:numId="46">
    <w:abstractNumId w:val="7"/>
  </w:num>
  <w:num w:numId="47">
    <w:abstractNumId w:val="18"/>
  </w:num>
  <w:num w:numId="48">
    <w:abstractNumId w:val="3"/>
  </w:num>
  <w:num w:numId="49">
    <w:abstractNumId w:val="20"/>
  </w:num>
  <w:num w:numId="50">
    <w:abstractNumId w:val="33"/>
  </w:num>
  <w:num w:numId="51">
    <w:abstractNumId w:val="32"/>
  </w:num>
  <w:num w:numId="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4"/>
  </w:num>
  <w:num w:numId="55">
    <w:abstractNumId w:val="24"/>
  </w:num>
  <w:num w:numId="56">
    <w:abstractNumId w:val="40"/>
  </w:num>
  <w:num w:numId="57">
    <w:abstractNumId w:val="38"/>
  </w:num>
  <w:num w:numId="58">
    <w:abstractNumId w:val="5"/>
  </w:num>
  <w:num w:numId="5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1"/>
  </w:num>
  <w:num w:numId="6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</w:num>
  <w:num w:numId="63">
    <w:abstractNumId w:val="2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EC"/>
    <w:rsid w:val="000037E4"/>
    <w:rsid w:val="00003DF7"/>
    <w:rsid w:val="0001281D"/>
    <w:rsid w:val="00012C12"/>
    <w:rsid w:val="000210EC"/>
    <w:rsid w:val="000438B1"/>
    <w:rsid w:val="00071D25"/>
    <w:rsid w:val="00081AD5"/>
    <w:rsid w:val="000859A7"/>
    <w:rsid w:val="00087633"/>
    <w:rsid w:val="000A4A45"/>
    <w:rsid w:val="000A5AD8"/>
    <w:rsid w:val="000C7E4C"/>
    <w:rsid w:val="000D16BD"/>
    <w:rsid w:val="000E043B"/>
    <w:rsid w:val="000E726C"/>
    <w:rsid w:val="001041B4"/>
    <w:rsid w:val="00117C9F"/>
    <w:rsid w:val="00130A78"/>
    <w:rsid w:val="0014453D"/>
    <w:rsid w:val="00147F27"/>
    <w:rsid w:val="001647F7"/>
    <w:rsid w:val="00172AB0"/>
    <w:rsid w:val="0017499F"/>
    <w:rsid w:val="0018027D"/>
    <w:rsid w:val="001A6990"/>
    <w:rsid w:val="001B0145"/>
    <w:rsid w:val="001C312B"/>
    <w:rsid w:val="001C42A2"/>
    <w:rsid w:val="001C5395"/>
    <w:rsid w:val="001C5EFE"/>
    <w:rsid w:val="001F0164"/>
    <w:rsid w:val="001F3D89"/>
    <w:rsid w:val="001F7C0A"/>
    <w:rsid w:val="00205290"/>
    <w:rsid w:val="00212579"/>
    <w:rsid w:val="00214931"/>
    <w:rsid w:val="00220EDC"/>
    <w:rsid w:val="00227CC7"/>
    <w:rsid w:val="00230B27"/>
    <w:rsid w:val="00240979"/>
    <w:rsid w:val="00282B43"/>
    <w:rsid w:val="00296D05"/>
    <w:rsid w:val="0029708A"/>
    <w:rsid w:val="002A06E3"/>
    <w:rsid w:val="002A4830"/>
    <w:rsid w:val="002B1880"/>
    <w:rsid w:val="002D2406"/>
    <w:rsid w:val="002E4C29"/>
    <w:rsid w:val="002F2FAB"/>
    <w:rsid w:val="002F5089"/>
    <w:rsid w:val="002F7A24"/>
    <w:rsid w:val="00305170"/>
    <w:rsid w:val="003062C0"/>
    <w:rsid w:val="00306D17"/>
    <w:rsid w:val="00315911"/>
    <w:rsid w:val="003320DB"/>
    <w:rsid w:val="0033358B"/>
    <w:rsid w:val="003351D9"/>
    <w:rsid w:val="00350DB7"/>
    <w:rsid w:val="0036173C"/>
    <w:rsid w:val="00373459"/>
    <w:rsid w:val="0037369F"/>
    <w:rsid w:val="003971E0"/>
    <w:rsid w:val="003A2DF0"/>
    <w:rsid w:val="003B0661"/>
    <w:rsid w:val="003B5773"/>
    <w:rsid w:val="003D24EF"/>
    <w:rsid w:val="003D3EBC"/>
    <w:rsid w:val="003E651E"/>
    <w:rsid w:val="00413644"/>
    <w:rsid w:val="00414A79"/>
    <w:rsid w:val="004155A3"/>
    <w:rsid w:val="00417338"/>
    <w:rsid w:val="00421BF4"/>
    <w:rsid w:val="004359D7"/>
    <w:rsid w:val="004558CC"/>
    <w:rsid w:val="00456838"/>
    <w:rsid w:val="00456D9E"/>
    <w:rsid w:val="00461988"/>
    <w:rsid w:val="004724B0"/>
    <w:rsid w:val="004832C5"/>
    <w:rsid w:val="0048432F"/>
    <w:rsid w:val="0048675D"/>
    <w:rsid w:val="00490019"/>
    <w:rsid w:val="00491365"/>
    <w:rsid w:val="004919C8"/>
    <w:rsid w:val="004A004D"/>
    <w:rsid w:val="004A16CF"/>
    <w:rsid w:val="004A784C"/>
    <w:rsid w:val="004C7273"/>
    <w:rsid w:val="004D3A14"/>
    <w:rsid w:val="004F2567"/>
    <w:rsid w:val="005015DF"/>
    <w:rsid w:val="005046BD"/>
    <w:rsid w:val="0051720D"/>
    <w:rsid w:val="0052153D"/>
    <w:rsid w:val="005235CB"/>
    <w:rsid w:val="005444FA"/>
    <w:rsid w:val="0055766E"/>
    <w:rsid w:val="0056723E"/>
    <w:rsid w:val="00577490"/>
    <w:rsid w:val="00597D91"/>
    <w:rsid w:val="005A729C"/>
    <w:rsid w:val="005A7AC9"/>
    <w:rsid w:val="005B3053"/>
    <w:rsid w:val="005E619D"/>
    <w:rsid w:val="005F054C"/>
    <w:rsid w:val="005F4148"/>
    <w:rsid w:val="005F43B0"/>
    <w:rsid w:val="0061197C"/>
    <w:rsid w:val="006407A0"/>
    <w:rsid w:val="00640BB5"/>
    <w:rsid w:val="00642FD2"/>
    <w:rsid w:val="0066195F"/>
    <w:rsid w:val="00667E09"/>
    <w:rsid w:val="00690664"/>
    <w:rsid w:val="0069738C"/>
    <w:rsid w:val="006A62FB"/>
    <w:rsid w:val="006C59E8"/>
    <w:rsid w:val="006D1D00"/>
    <w:rsid w:val="006D2318"/>
    <w:rsid w:val="006F33BC"/>
    <w:rsid w:val="006F5326"/>
    <w:rsid w:val="0070001A"/>
    <w:rsid w:val="00715189"/>
    <w:rsid w:val="00726C54"/>
    <w:rsid w:val="0073074B"/>
    <w:rsid w:val="00734A43"/>
    <w:rsid w:val="007560C9"/>
    <w:rsid w:val="007572C1"/>
    <w:rsid w:val="00776133"/>
    <w:rsid w:val="007769C7"/>
    <w:rsid w:val="00782824"/>
    <w:rsid w:val="0079413A"/>
    <w:rsid w:val="007A5B42"/>
    <w:rsid w:val="007A6FEA"/>
    <w:rsid w:val="007A7935"/>
    <w:rsid w:val="007B0660"/>
    <w:rsid w:val="007C5F4D"/>
    <w:rsid w:val="007D56DD"/>
    <w:rsid w:val="007E3A6F"/>
    <w:rsid w:val="007E5525"/>
    <w:rsid w:val="007E62E3"/>
    <w:rsid w:val="0081122E"/>
    <w:rsid w:val="00821BB8"/>
    <w:rsid w:val="00827C9B"/>
    <w:rsid w:val="0083017E"/>
    <w:rsid w:val="0085255C"/>
    <w:rsid w:val="00854DD3"/>
    <w:rsid w:val="0085671F"/>
    <w:rsid w:val="00865C0C"/>
    <w:rsid w:val="0086774E"/>
    <w:rsid w:val="00877433"/>
    <w:rsid w:val="008804A4"/>
    <w:rsid w:val="00886FE7"/>
    <w:rsid w:val="008A6F32"/>
    <w:rsid w:val="008B550E"/>
    <w:rsid w:val="008D267A"/>
    <w:rsid w:val="008D543E"/>
    <w:rsid w:val="008F0CCA"/>
    <w:rsid w:val="008F22C0"/>
    <w:rsid w:val="00907D3C"/>
    <w:rsid w:val="00912AC5"/>
    <w:rsid w:val="00942284"/>
    <w:rsid w:val="00971848"/>
    <w:rsid w:val="0099468A"/>
    <w:rsid w:val="009B52A4"/>
    <w:rsid w:val="009B660A"/>
    <w:rsid w:val="009D7159"/>
    <w:rsid w:val="009E3797"/>
    <w:rsid w:val="009E6F1F"/>
    <w:rsid w:val="00A27B8E"/>
    <w:rsid w:val="00A413EA"/>
    <w:rsid w:val="00A44982"/>
    <w:rsid w:val="00A5260D"/>
    <w:rsid w:val="00A54FE1"/>
    <w:rsid w:val="00A55509"/>
    <w:rsid w:val="00A65EBA"/>
    <w:rsid w:val="00A7159C"/>
    <w:rsid w:val="00AA59B0"/>
    <w:rsid w:val="00AA6BEB"/>
    <w:rsid w:val="00AD4F67"/>
    <w:rsid w:val="00AD6C34"/>
    <w:rsid w:val="00AE5B01"/>
    <w:rsid w:val="00AE7542"/>
    <w:rsid w:val="00AE7B66"/>
    <w:rsid w:val="00B30B62"/>
    <w:rsid w:val="00B3348C"/>
    <w:rsid w:val="00B44ADC"/>
    <w:rsid w:val="00B501D8"/>
    <w:rsid w:val="00B549D8"/>
    <w:rsid w:val="00B66FCA"/>
    <w:rsid w:val="00B709B7"/>
    <w:rsid w:val="00B8578C"/>
    <w:rsid w:val="00B91CB9"/>
    <w:rsid w:val="00B9345F"/>
    <w:rsid w:val="00B96976"/>
    <w:rsid w:val="00BA1A27"/>
    <w:rsid w:val="00BA4287"/>
    <w:rsid w:val="00BB7597"/>
    <w:rsid w:val="00BC362D"/>
    <w:rsid w:val="00BD0CBE"/>
    <w:rsid w:val="00BD2F65"/>
    <w:rsid w:val="00BE32A1"/>
    <w:rsid w:val="00BE33C4"/>
    <w:rsid w:val="00BF5220"/>
    <w:rsid w:val="00BF67C7"/>
    <w:rsid w:val="00BF7B63"/>
    <w:rsid w:val="00C00B52"/>
    <w:rsid w:val="00C06DDB"/>
    <w:rsid w:val="00C27ACB"/>
    <w:rsid w:val="00C333B9"/>
    <w:rsid w:val="00C5125E"/>
    <w:rsid w:val="00C578B6"/>
    <w:rsid w:val="00C71245"/>
    <w:rsid w:val="00CB6D4A"/>
    <w:rsid w:val="00CB77E4"/>
    <w:rsid w:val="00CC22C2"/>
    <w:rsid w:val="00CD45F7"/>
    <w:rsid w:val="00CF416E"/>
    <w:rsid w:val="00D1292B"/>
    <w:rsid w:val="00D14ACA"/>
    <w:rsid w:val="00D20704"/>
    <w:rsid w:val="00D333A5"/>
    <w:rsid w:val="00D64BBC"/>
    <w:rsid w:val="00D87ECE"/>
    <w:rsid w:val="00DA2535"/>
    <w:rsid w:val="00DB2CED"/>
    <w:rsid w:val="00DB6844"/>
    <w:rsid w:val="00DD55DA"/>
    <w:rsid w:val="00DE0D1A"/>
    <w:rsid w:val="00DE3EE9"/>
    <w:rsid w:val="00DE4B79"/>
    <w:rsid w:val="00E1677A"/>
    <w:rsid w:val="00E17A3C"/>
    <w:rsid w:val="00E252C7"/>
    <w:rsid w:val="00E40B50"/>
    <w:rsid w:val="00E612D7"/>
    <w:rsid w:val="00E64D45"/>
    <w:rsid w:val="00E7007C"/>
    <w:rsid w:val="00E75EEB"/>
    <w:rsid w:val="00EA28AE"/>
    <w:rsid w:val="00EB46CE"/>
    <w:rsid w:val="00ED0158"/>
    <w:rsid w:val="00ED1F8F"/>
    <w:rsid w:val="00ED53DC"/>
    <w:rsid w:val="00EE01FF"/>
    <w:rsid w:val="00EE1F4C"/>
    <w:rsid w:val="00EF0A24"/>
    <w:rsid w:val="00F3634F"/>
    <w:rsid w:val="00F37C02"/>
    <w:rsid w:val="00F567C8"/>
    <w:rsid w:val="00F66A14"/>
    <w:rsid w:val="00F817CE"/>
    <w:rsid w:val="00F856FF"/>
    <w:rsid w:val="00F95519"/>
    <w:rsid w:val="00FA07BD"/>
    <w:rsid w:val="00FC30F1"/>
    <w:rsid w:val="00FC459C"/>
    <w:rsid w:val="00FD05DE"/>
    <w:rsid w:val="00FE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2ABB1FAF-1198-4EA9-A6DA-CA794737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18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A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5A729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Akapit z listą BS,Numerowanie,List Paragraph"/>
    <w:basedOn w:val="Normalny"/>
    <w:link w:val="AkapitzlistZnak"/>
    <w:uiPriority w:val="34"/>
    <w:qFormat/>
    <w:rsid w:val="005A729C"/>
    <w:pPr>
      <w:ind w:left="720"/>
      <w:contextualSpacing/>
    </w:p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Znak,o,fn,Tekst przypisu"/>
    <w:basedOn w:val="Normalny"/>
    <w:link w:val="TekstprzypisudolnegoZnak"/>
    <w:uiPriority w:val="99"/>
    <w:qFormat/>
    <w:rsid w:val="001F7C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uiPriority w:val="99"/>
    <w:rsid w:val="001F7C0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1F7C0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F7C0A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F7C0A"/>
    <w:rPr>
      <w:rFonts w:eastAsiaTheme="minorEastAsia"/>
      <w:lang w:eastAsia="pl-PL"/>
    </w:rPr>
  </w:style>
  <w:style w:type="character" w:customStyle="1" w:styleId="AkapitzlistZnak">
    <w:name w:val="Akapit z listą Znak"/>
    <w:aliases w:val="Akapit z listą BS Znak,Numerowanie Znak,List Paragraph Znak"/>
    <w:link w:val="Akapitzlist"/>
    <w:uiPriority w:val="34"/>
    <w:qFormat/>
    <w:locked/>
    <w:rsid w:val="001F7C0A"/>
  </w:style>
  <w:style w:type="character" w:styleId="Uwydatnienie">
    <w:name w:val="Emphasis"/>
    <w:basedOn w:val="Domylnaczcionkaakapitu"/>
    <w:uiPriority w:val="20"/>
    <w:qFormat/>
    <w:rsid w:val="00414A79"/>
    <w:rPr>
      <w:i/>
      <w:iCs/>
    </w:rPr>
  </w:style>
  <w:style w:type="character" w:customStyle="1" w:styleId="apple-converted-space">
    <w:name w:val="apple-converted-space"/>
    <w:basedOn w:val="Domylnaczcionkaakapitu"/>
    <w:rsid w:val="00414A79"/>
  </w:style>
  <w:style w:type="paragraph" w:styleId="Tekstkomentarza">
    <w:name w:val="annotation text"/>
    <w:basedOn w:val="Normalny"/>
    <w:link w:val="TekstkomentarzaZnak"/>
    <w:uiPriority w:val="99"/>
    <w:unhideWhenUsed/>
    <w:rsid w:val="00296D05"/>
    <w:pPr>
      <w:spacing w:after="20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96D05"/>
    <w:rPr>
      <w:rFonts w:eastAsiaTheme="minorEastAsi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4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A43"/>
  </w:style>
  <w:style w:type="paragraph" w:styleId="Listapunktowana">
    <w:name w:val="List Bullet"/>
    <w:basedOn w:val="Normalny"/>
    <w:uiPriority w:val="99"/>
    <w:unhideWhenUsed/>
    <w:rsid w:val="00726C54"/>
    <w:pPr>
      <w:numPr>
        <w:numId w:val="34"/>
      </w:num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7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8B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12D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5326"/>
    <w:pPr>
      <w:spacing w:after="160"/>
    </w:pPr>
    <w:rPr>
      <w:rFonts w:eastAsiaTheme="minorHAns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5326"/>
    <w:rPr>
      <w:rFonts w:eastAsiaTheme="minorEastAsia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E619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F7A24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F66A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8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47FFF-C352-4C31-8910-05A9C31A8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4154</Words>
  <Characters>24925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Łopatowski</dc:creator>
  <cp:keywords/>
  <dc:description/>
  <cp:lastModifiedBy>Kamila Kołoszko</cp:lastModifiedBy>
  <cp:revision>2</cp:revision>
  <cp:lastPrinted>2016-09-26T10:28:00Z</cp:lastPrinted>
  <dcterms:created xsi:type="dcterms:W3CDTF">2019-03-05T10:32:00Z</dcterms:created>
  <dcterms:modified xsi:type="dcterms:W3CDTF">2019-03-05T10:32:00Z</dcterms:modified>
</cp:coreProperties>
</file>