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CA" w:rsidRPr="00912D5A" w:rsidRDefault="00912D5A" w:rsidP="00912D5A">
      <w:pPr>
        <w:jc w:val="right"/>
        <w:rPr>
          <w:rFonts w:ascii="Times New Roman" w:hAnsi="Times New Roman" w:cs="Times New Roman"/>
          <w:sz w:val="20"/>
          <w:szCs w:val="20"/>
        </w:rPr>
      </w:pPr>
      <w:r w:rsidRPr="00912D5A">
        <w:rPr>
          <w:rFonts w:ascii="Times New Roman" w:hAnsi="Times New Roman" w:cs="Times New Roman"/>
          <w:sz w:val="20"/>
          <w:szCs w:val="20"/>
        </w:rPr>
        <w:t xml:space="preserve">Aktualizacja </w:t>
      </w:r>
      <w:r>
        <w:rPr>
          <w:rFonts w:ascii="Times New Roman" w:hAnsi="Times New Roman" w:cs="Times New Roman"/>
          <w:sz w:val="20"/>
          <w:szCs w:val="20"/>
        </w:rPr>
        <w:t>z dnia</w:t>
      </w:r>
      <w:r w:rsidRPr="00912D5A">
        <w:rPr>
          <w:rFonts w:ascii="Times New Roman" w:hAnsi="Times New Roman" w:cs="Times New Roman"/>
          <w:sz w:val="20"/>
          <w:szCs w:val="20"/>
        </w:rPr>
        <w:t xml:space="preserve"> 23.05.2018r</w:t>
      </w:r>
    </w:p>
    <w:p w:rsidR="00912D5A" w:rsidRDefault="00912D5A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CA" w:rsidRDefault="00607BCA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B60793" w:rsidRDefault="00B60793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:rsidR="00607BCA" w:rsidRPr="00607BCA" w:rsidRDefault="006435ED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ZIEMIA GOTYKU NA POCZTÓWCE</w:t>
      </w:r>
    </w:p>
    <w:p w:rsidR="009672AF" w:rsidRPr="00EE0373" w:rsidRDefault="00FD0FC7" w:rsidP="001B65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D0FC7" w:rsidRPr="00EE0373" w:rsidRDefault="00FD0FC7" w:rsidP="001B65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72AF" w:rsidRPr="00EE0373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373">
        <w:rPr>
          <w:rFonts w:ascii="Times New Roman" w:hAnsi="Times New Roman" w:cs="Times New Roman"/>
          <w:sz w:val="24"/>
          <w:szCs w:val="24"/>
        </w:rPr>
        <w:t>Organizatorem konkursu jest Lokalna Grupa Działania Ziemia Gotyku, z siedzibą w: Brąchnówko 18, 87-140 Chełmża. NIP: 879-267-89-1</w:t>
      </w:r>
      <w:r w:rsidR="00B778D3" w:rsidRPr="00EE0373">
        <w:rPr>
          <w:rFonts w:ascii="Times New Roman" w:hAnsi="Times New Roman" w:cs="Times New Roman"/>
          <w:sz w:val="24"/>
          <w:szCs w:val="24"/>
        </w:rPr>
        <w:t>0. REGON: 361860094, zwana dalej Organizatorem.</w:t>
      </w:r>
    </w:p>
    <w:p w:rsidR="009672AF" w:rsidRPr="005F7D52" w:rsidRDefault="000A76D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konkursu są pracownicy Biura LGD Ziemia Gotyku. W razie pytań i wątpliwości można się z nimi kontaktować pod numerem telefonu: (56) 610-80-17 lub 607-745-091, bądź za pośred</w:t>
      </w:r>
      <w:r w:rsidR="008C5B2F">
        <w:rPr>
          <w:rFonts w:ascii="Times New Roman" w:hAnsi="Times New Roman" w:cs="Times New Roman"/>
          <w:sz w:val="24"/>
          <w:szCs w:val="24"/>
        </w:rPr>
        <w:t>nictwem poczty elektronicznej: b</w:t>
      </w:r>
      <w:r>
        <w:rPr>
          <w:rFonts w:ascii="Times New Roman" w:hAnsi="Times New Roman" w:cs="Times New Roman"/>
          <w:sz w:val="24"/>
          <w:szCs w:val="24"/>
        </w:rPr>
        <w:t>iu</w:t>
      </w:r>
      <w:bookmarkStart w:id="0" w:name="_GoBack"/>
      <w:r w:rsidRPr="005F7D52">
        <w:rPr>
          <w:rFonts w:ascii="Times New Roman" w:hAnsi="Times New Roman" w:cs="Times New Roman"/>
          <w:sz w:val="24"/>
          <w:szCs w:val="24"/>
        </w:rPr>
        <w:t>ro@ziemiagotyku.com</w:t>
      </w:r>
    </w:p>
    <w:p w:rsidR="009672AF" w:rsidRPr="005F7D52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od 25.04.2018 r</w:t>
      </w:r>
      <w:r w:rsidRPr="005F7D5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2D5A" w:rsidRPr="005F7D52">
        <w:rPr>
          <w:rFonts w:ascii="Times New Roman" w:hAnsi="Times New Roman" w:cs="Times New Roman"/>
          <w:b/>
          <w:sz w:val="24"/>
          <w:szCs w:val="24"/>
        </w:rPr>
        <w:t xml:space="preserve"> 07.06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.</w:t>
      </w:r>
      <w:r w:rsidR="000340E2" w:rsidRPr="005F7D52">
        <w:rPr>
          <w:rFonts w:ascii="Times New Roman" w:hAnsi="Times New Roman" w:cs="Times New Roman"/>
          <w:b/>
          <w:sz w:val="24"/>
          <w:szCs w:val="24"/>
        </w:rPr>
        <w:t>2018 r</w:t>
      </w:r>
      <w:r w:rsidR="008A567D" w:rsidRPr="005F7D52">
        <w:rPr>
          <w:rFonts w:ascii="Times New Roman" w:hAnsi="Times New Roman" w:cs="Times New Roman"/>
          <w:b/>
          <w:sz w:val="24"/>
          <w:szCs w:val="24"/>
        </w:rPr>
        <w:t>oku</w:t>
      </w:r>
      <w:r w:rsidR="008A567D" w:rsidRPr="005F7D52">
        <w:rPr>
          <w:rFonts w:ascii="Times New Roman" w:hAnsi="Times New Roman" w:cs="Times New Roman"/>
          <w:sz w:val="24"/>
          <w:szCs w:val="24"/>
        </w:rPr>
        <w:t>. Ostateczny termin dostarcze</w:t>
      </w:r>
      <w:r w:rsidR="003B5DF2" w:rsidRPr="005F7D52">
        <w:rPr>
          <w:rFonts w:ascii="Times New Roman" w:hAnsi="Times New Roman" w:cs="Times New Roman"/>
          <w:sz w:val="24"/>
          <w:szCs w:val="24"/>
        </w:rPr>
        <w:t xml:space="preserve">nia prac upływa </w:t>
      </w:r>
      <w:r w:rsidR="00912D5A" w:rsidRPr="005F7D52">
        <w:rPr>
          <w:rFonts w:ascii="Times New Roman" w:hAnsi="Times New Roman" w:cs="Times New Roman"/>
          <w:b/>
          <w:sz w:val="24"/>
          <w:szCs w:val="24"/>
        </w:rPr>
        <w:t>07.06</w:t>
      </w:r>
      <w:r w:rsidR="000340E2" w:rsidRPr="005F7D52">
        <w:rPr>
          <w:rFonts w:ascii="Times New Roman" w:hAnsi="Times New Roman" w:cs="Times New Roman"/>
          <w:b/>
          <w:sz w:val="24"/>
          <w:szCs w:val="24"/>
        </w:rPr>
        <w:t>.2018 r.</w:t>
      </w:r>
      <w:r w:rsidR="000340E2" w:rsidRPr="005F7D52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0340E2" w:rsidRPr="005F7D52">
        <w:rPr>
          <w:rFonts w:ascii="Times New Roman" w:hAnsi="Times New Roman" w:cs="Times New Roman"/>
          <w:b/>
          <w:sz w:val="24"/>
          <w:szCs w:val="24"/>
        </w:rPr>
        <w:t>12:00</w:t>
      </w:r>
      <w:r w:rsidR="000340E2" w:rsidRPr="005F7D52">
        <w:rPr>
          <w:rFonts w:ascii="Times New Roman" w:hAnsi="Times New Roman" w:cs="Times New Roman"/>
          <w:sz w:val="24"/>
          <w:szCs w:val="24"/>
        </w:rPr>
        <w:t xml:space="preserve">. </w:t>
      </w:r>
      <w:r w:rsidR="00B778D3" w:rsidRPr="005F7D52">
        <w:rPr>
          <w:rFonts w:ascii="Times New Roman" w:hAnsi="Times New Roman" w:cs="Times New Roman"/>
          <w:sz w:val="24"/>
          <w:szCs w:val="24"/>
        </w:rPr>
        <w:t>Prace nadesłane po terminie nie będą brane pod uwagę w konkursie.</w:t>
      </w:r>
    </w:p>
    <w:p w:rsidR="00FD0FC7" w:rsidRPr="005F7D52" w:rsidRDefault="00FD0FC7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0340E2" w:rsidRPr="005F7D52" w:rsidRDefault="000340E2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Cel</w:t>
      </w:r>
      <w:r w:rsidR="00EE0373" w:rsidRPr="005F7D52">
        <w:rPr>
          <w:rFonts w:ascii="Times New Roman" w:hAnsi="Times New Roman" w:cs="Times New Roman"/>
          <w:sz w:val="24"/>
          <w:szCs w:val="24"/>
        </w:rPr>
        <w:t>em konkursu jest promowanie zasobów lokalnych obszaru Lokalnej Strategii Rozwoju LGD Ziemi Gotyku.</w:t>
      </w:r>
    </w:p>
    <w:p w:rsidR="000340E2" w:rsidRPr="005F7D52" w:rsidRDefault="000340E2" w:rsidP="001B6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35F9" w:rsidRPr="005F7D52" w:rsidRDefault="003935F9" w:rsidP="001B65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52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3935F9" w:rsidRPr="005F7D52" w:rsidRDefault="003935F9" w:rsidP="001B6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35F9" w:rsidRPr="005F7D52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="00A01B66" w:rsidRPr="005F7D52">
        <w:rPr>
          <w:rFonts w:ascii="Times New Roman" w:hAnsi="Times New Roman" w:cs="Times New Roman"/>
          <w:sz w:val="24"/>
          <w:szCs w:val="24"/>
        </w:rPr>
        <w:t xml:space="preserve">do </w:t>
      </w:r>
      <w:r w:rsidR="00651E6C" w:rsidRPr="005F7D52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5F7D52">
        <w:rPr>
          <w:rFonts w:ascii="Times New Roman" w:hAnsi="Times New Roman" w:cs="Times New Roman"/>
          <w:sz w:val="24"/>
          <w:szCs w:val="24"/>
        </w:rPr>
        <w:t>mieszkańców obszaru Lokalnej Strategii Rozwoju Ziemi Gotyku</w:t>
      </w:r>
      <w:r w:rsidR="00652A10" w:rsidRPr="005F7D52">
        <w:rPr>
          <w:rFonts w:ascii="Times New Roman" w:hAnsi="Times New Roman" w:cs="Times New Roman"/>
          <w:sz w:val="24"/>
          <w:szCs w:val="24"/>
        </w:rPr>
        <w:t xml:space="preserve"> (powyżej 1</w:t>
      </w:r>
      <w:r w:rsidR="00C5435F" w:rsidRPr="005F7D52">
        <w:rPr>
          <w:rFonts w:ascii="Times New Roman" w:hAnsi="Times New Roman" w:cs="Times New Roman"/>
          <w:sz w:val="24"/>
          <w:szCs w:val="24"/>
        </w:rPr>
        <w:t xml:space="preserve">4 roku życia), </w:t>
      </w:r>
      <w:proofErr w:type="spellStart"/>
      <w:r w:rsidR="00C5435F" w:rsidRPr="005F7D5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5435F" w:rsidRPr="005F7D52">
        <w:rPr>
          <w:rFonts w:ascii="Times New Roman" w:hAnsi="Times New Roman" w:cs="Times New Roman"/>
          <w:sz w:val="24"/>
          <w:szCs w:val="24"/>
        </w:rPr>
        <w:t xml:space="preserve"> Miasta</w:t>
      </w:r>
      <w:r w:rsidR="00651E6C" w:rsidRPr="005F7D52">
        <w:rPr>
          <w:rFonts w:ascii="Times New Roman" w:hAnsi="Times New Roman" w:cs="Times New Roman"/>
          <w:sz w:val="24"/>
          <w:szCs w:val="24"/>
        </w:rPr>
        <w:t xml:space="preserve"> C</w:t>
      </w:r>
      <w:r w:rsidR="00C5435F" w:rsidRPr="005F7D52">
        <w:rPr>
          <w:rFonts w:ascii="Times New Roman" w:hAnsi="Times New Roman" w:cs="Times New Roman"/>
          <w:sz w:val="24"/>
          <w:szCs w:val="24"/>
        </w:rPr>
        <w:t>hełmża i</w:t>
      </w:r>
      <w:r w:rsidR="00651E6C" w:rsidRPr="005F7D52">
        <w:rPr>
          <w:rFonts w:ascii="Times New Roman" w:hAnsi="Times New Roman" w:cs="Times New Roman"/>
          <w:sz w:val="24"/>
          <w:szCs w:val="24"/>
        </w:rPr>
        <w:t xml:space="preserve"> gmin Chełmża, Łubianka, Łysomice, Papowo Biskupie</w:t>
      </w:r>
    </w:p>
    <w:p w:rsidR="00FD0FC7" w:rsidRPr="005F7D52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Przyjmowane są prace indywidualne</w:t>
      </w:r>
      <w:r w:rsidR="00A653D3" w:rsidRPr="005F7D52">
        <w:rPr>
          <w:rFonts w:ascii="Times New Roman" w:hAnsi="Times New Roman" w:cs="Times New Roman"/>
          <w:sz w:val="24"/>
          <w:szCs w:val="24"/>
        </w:rPr>
        <w:t>.</w:t>
      </w:r>
    </w:p>
    <w:p w:rsidR="00FD0FC7" w:rsidRPr="005F7D52" w:rsidRDefault="00FD0FC7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Aby wziąć udział w konkursie należy przesłać projekt p</w:t>
      </w:r>
      <w:r w:rsidR="00307844" w:rsidRPr="005F7D52">
        <w:rPr>
          <w:rFonts w:ascii="Times New Roman" w:hAnsi="Times New Roman" w:cs="Times New Roman"/>
          <w:sz w:val="24"/>
          <w:szCs w:val="24"/>
        </w:rPr>
        <w:t>ocztą elektroniczną (na adres: b</w:t>
      </w:r>
      <w:r w:rsidRPr="005F7D52">
        <w:rPr>
          <w:rFonts w:ascii="Times New Roman" w:hAnsi="Times New Roman" w:cs="Times New Roman"/>
          <w:sz w:val="24"/>
          <w:szCs w:val="24"/>
        </w:rPr>
        <w:t>iuro@ziemiagotyku.com) lub złożyć oryginał (w biurze LGD)</w:t>
      </w:r>
      <w:r w:rsidR="00421BF1" w:rsidRPr="005F7D52">
        <w:rPr>
          <w:rFonts w:ascii="Times New Roman" w:hAnsi="Times New Roman" w:cs="Times New Roman"/>
          <w:sz w:val="24"/>
          <w:szCs w:val="24"/>
        </w:rPr>
        <w:t xml:space="preserve"> na nośniku CD/DVD</w:t>
      </w:r>
      <w:r w:rsidRPr="005F7D52">
        <w:rPr>
          <w:rFonts w:ascii="Times New Roman" w:hAnsi="Times New Roman" w:cs="Times New Roman"/>
          <w:sz w:val="24"/>
          <w:szCs w:val="24"/>
        </w:rPr>
        <w:t xml:space="preserve"> wraz z wypełnionym załącznikiem nr 1 (osoby pełnoletnie) lub 2 (osoby niepełnoletnie).</w:t>
      </w:r>
    </w:p>
    <w:p w:rsidR="00FD0FC7" w:rsidRPr="005F7D52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Każdy ze zgłaszających m</w:t>
      </w:r>
      <w:r w:rsidR="00652A10" w:rsidRPr="005F7D52">
        <w:rPr>
          <w:rFonts w:ascii="Times New Roman" w:hAnsi="Times New Roman" w:cs="Times New Roman"/>
          <w:sz w:val="24"/>
          <w:szCs w:val="24"/>
        </w:rPr>
        <w:t>oże wysłać maksymalnie 1 pracę</w:t>
      </w:r>
      <w:r w:rsidR="00307844" w:rsidRPr="005F7D52">
        <w:rPr>
          <w:rFonts w:ascii="Times New Roman" w:hAnsi="Times New Roman" w:cs="Times New Roman"/>
          <w:sz w:val="24"/>
          <w:szCs w:val="24"/>
        </w:rPr>
        <w:t xml:space="preserve"> (1 projekt</w:t>
      </w:r>
      <w:r w:rsidR="001B6555" w:rsidRPr="005F7D52">
        <w:rPr>
          <w:rFonts w:ascii="Times New Roman" w:hAnsi="Times New Roman" w:cs="Times New Roman"/>
          <w:sz w:val="24"/>
          <w:szCs w:val="24"/>
        </w:rPr>
        <w:t xml:space="preserve"> pocztówki</w:t>
      </w:r>
      <w:r w:rsidR="00BD56A6" w:rsidRPr="005F7D52">
        <w:rPr>
          <w:rFonts w:ascii="Times New Roman" w:hAnsi="Times New Roman" w:cs="Times New Roman"/>
          <w:sz w:val="24"/>
          <w:szCs w:val="24"/>
        </w:rPr>
        <w:t xml:space="preserve"> wraz z</w:t>
      </w:r>
      <w:r w:rsidR="00307844" w:rsidRPr="005F7D52">
        <w:rPr>
          <w:rFonts w:ascii="Times New Roman" w:hAnsi="Times New Roman" w:cs="Times New Roman"/>
          <w:sz w:val="24"/>
          <w:szCs w:val="24"/>
        </w:rPr>
        <w:t xml:space="preserve"> </w:t>
      </w:r>
      <w:r w:rsidR="00BD56A6" w:rsidRPr="005F7D52">
        <w:rPr>
          <w:rFonts w:ascii="Times New Roman" w:hAnsi="Times New Roman" w:cs="Times New Roman"/>
          <w:sz w:val="24"/>
          <w:szCs w:val="24"/>
        </w:rPr>
        <w:t>hasłem promującym</w:t>
      </w:r>
      <w:r w:rsidR="00307844" w:rsidRPr="005F7D52">
        <w:rPr>
          <w:rFonts w:ascii="Times New Roman" w:hAnsi="Times New Roman" w:cs="Times New Roman"/>
          <w:sz w:val="24"/>
          <w:szCs w:val="24"/>
        </w:rPr>
        <w:t xml:space="preserve"> obszar LGD Ziemia Gotyku)</w:t>
      </w:r>
      <w:r w:rsidR="00652A10" w:rsidRPr="005F7D52">
        <w:rPr>
          <w:rFonts w:ascii="Times New Roman" w:hAnsi="Times New Roman" w:cs="Times New Roman"/>
          <w:sz w:val="24"/>
          <w:szCs w:val="24"/>
        </w:rPr>
        <w:t>.</w:t>
      </w:r>
    </w:p>
    <w:p w:rsidR="0082609A" w:rsidRPr="005F7D52" w:rsidRDefault="00B778D3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Zgłoszenie projektu jest równoznaczne z oświadczeniem o posiadaniu do niego praw autorskich oraz z akceptacją niniejszego regulaminu.</w:t>
      </w:r>
    </w:p>
    <w:p w:rsidR="00C052A7" w:rsidRPr="005F7D52" w:rsidRDefault="00421BF1" w:rsidP="00C052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6435ED" w:rsidRPr="005F7D52">
        <w:rPr>
          <w:rFonts w:ascii="Times New Roman" w:hAnsi="Times New Roman" w:cs="Times New Roman"/>
          <w:b/>
          <w:sz w:val="24"/>
          <w:szCs w:val="24"/>
        </w:rPr>
        <w:t>ZIEMIA GOTYKU NA POCZTÓWCE</w:t>
      </w:r>
      <w:r w:rsidR="00E64B30" w:rsidRPr="005F7D52">
        <w:rPr>
          <w:rFonts w:ascii="Times New Roman" w:hAnsi="Times New Roman" w:cs="Times New Roman"/>
          <w:sz w:val="24"/>
          <w:szCs w:val="24"/>
        </w:rPr>
        <w:t xml:space="preserve"> – </w:t>
      </w:r>
      <w:r w:rsidR="00E64B30" w:rsidRPr="005F7D52">
        <w:rPr>
          <w:rFonts w:ascii="Times New Roman" w:hAnsi="Times New Roman" w:cs="Times New Roman"/>
          <w:b/>
          <w:sz w:val="24"/>
          <w:szCs w:val="24"/>
        </w:rPr>
        <w:t xml:space="preserve">polega na zaprojektowaniu pocztówki </w:t>
      </w:r>
      <w:r w:rsidR="00652A10" w:rsidRPr="005F7D52">
        <w:rPr>
          <w:rFonts w:ascii="Times New Roman" w:hAnsi="Times New Roman" w:cs="Times New Roman"/>
          <w:b/>
          <w:sz w:val="24"/>
          <w:szCs w:val="24"/>
        </w:rPr>
        <w:t>oraz przedstawieniu hasła promującego</w:t>
      </w:r>
      <w:r w:rsidR="00E64B30" w:rsidRPr="005F7D52">
        <w:rPr>
          <w:rFonts w:ascii="Times New Roman" w:hAnsi="Times New Roman" w:cs="Times New Roman"/>
          <w:b/>
          <w:sz w:val="24"/>
          <w:szCs w:val="24"/>
        </w:rPr>
        <w:t xml:space="preserve"> lokalne zasoby przyrodnicze kulturowe, społeczne, historyczne (materialne i </w:t>
      </w:r>
      <w:r w:rsidR="00E64B30" w:rsidRPr="005F7D52">
        <w:rPr>
          <w:rFonts w:ascii="Times New Roman" w:hAnsi="Times New Roman" w:cs="Times New Roman"/>
          <w:b/>
          <w:sz w:val="24"/>
          <w:szCs w:val="24"/>
        </w:rPr>
        <w:lastRenderedPageBreak/>
        <w:t>niematerialne)</w:t>
      </w:r>
      <w:r w:rsidR="00652A10" w:rsidRPr="005F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30" w:rsidRPr="005F7D52">
        <w:rPr>
          <w:rFonts w:ascii="Times New Roman" w:hAnsi="Times New Roman" w:cs="Times New Roman"/>
          <w:b/>
          <w:sz w:val="24"/>
          <w:szCs w:val="24"/>
        </w:rPr>
        <w:t>obszaru LGD Ziemi Gotyku, tj. Miasto Chełmża oraz gmin:</w:t>
      </w:r>
      <w:r w:rsidR="00EE0373" w:rsidRPr="005F7D52">
        <w:rPr>
          <w:rFonts w:ascii="Times New Roman" w:hAnsi="Times New Roman" w:cs="Times New Roman"/>
          <w:b/>
          <w:sz w:val="24"/>
          <w:szCs w:val="24"/>
        </w:rPr>
        <w:t xml:space="preserve"> Chełmża, Papowo Biskupie, Łubianka i Łysomice. </w:t>
      </w:r>
    </w:p>
    <w:p w:rsidR="00785401" w:rsidRPr="005F7D52" w:rsidRDefault="00785401" w:rsidP="00C052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Przedmiotem fotografii mogą być: krajobrazy, zabytki, architektura oraz ciekawe miejsca znajdujące się na obszarze Lokalnej Grupy Działania Ziemia Gotyku</w:t>
      </w:r>
    </w:p>
    <w:p w:rsidR="00EE0373" w:rsidRPr="005F7D52" w:rsidRDefault="00C052A7" w:rsidP="00C052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Pocztówka powinna być</w:t>
      </w:r>
      <w:r w:rsidR="003935F9" w:rsidRPr="005F7D52">
        <w:rPr>
          <w:rFonts w:ascii="Times New Roman" w:hAnsi="Times New Roman" w:cs="Times New Roman"/>
          <w:sz w:val="24"/>
          <w:szCs w:val="24"/>
        </w:rPr>
        <w:t xml:space="preserve"> wykonana w </w:t>
      </w:r>
      <w:r w:rsidR="00E64B30" w:rsidRPr="005F7D52">
        <w:rPr>
          <w:rFonts w:ascii="Times New Roman" w:hAnsi="Times New Roman" w:cs="Times New Roman"/>
          <w:sz w:val="24"/>
          <w:szCs w:val="24"/>
        </w:rPr>
        <w:t xml:space="preserve">technice: fotografii cyfrowej (łącznie z </w:t>
      </w:r>
      <w:r w:rsidR="003935F9" w:rsidRPr="005F7D52">
        <w:rPr>
          <w:rFonts w:ascii="Times New Roman" w:hAnsi="Times New Roman" w:cs="Times New Roman"/>
          <w:sz w:val="24"/>
          <w:szCs w:val="24"/>
        </w:rPr>
        <w:t>wykorzystaniem elementów grafiki komputerowej</w:t>
      </w:r>
      <w:r w:rsidR="00E64B30" w:rsidRPr="005F7D52">
        <w:rPr>
          <w:rFonts w:ascii="Times New Roman" w:hAnsi="Times New Roman" w:cs="Times New Roman"/>
          <w:sz w:val="24"/>
          <w:szCs w:val="24"/>
        </w:rPr>
        <w:t>)</w:t>
      </w:r>
    </w:p>
    <w:p w:rsidR="003935F9" w:rsidRPr="005F7D52" w:rsidRDefault="00C052A7" w:rsidP="00C052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Format</w:t>
      </w:r>
      <w:r w:rsidR="003935F9" w:rsidRPr="005F7D52">
        <w:rPr>
          <w:rFonts w:ascii="Times New Roman" w:hAnsi="Times New Roman" w:cs="Times New Roman"/>
          <w:sz w:val="24"/>
          <w:szCs w:val="24"/>
        </w:rPr>
        <w:t>:</w:t>
      </w:r>
      <w:r w:rsidR="00421BF1" w:rsidRPr="005F7D52">
        <w:rPr>
          <w:rFonts w:ascii="Times New Roman" w:hAnsi="Times New Roman" w:cs="Times New Roman"/>
          <w:sz w:val="24"/>
          <w:szCs w:val="24"/>
        </w:rPr>
        <w:t xml:space="preserve"> JPG,</w:t>
      </w:r>
      <w:r w:rsidR="00350F64" w:rsidRPr="005F7D52">
        <w:rPr>
          <w:rFonts w:ascii="Times New Roman" w:hAnsi="Times New Roman" w:cs="Times New Roman"/>
          <w:sz w:val="24"/>
          <w:szCs w:val="24"/>
        </w:rPr>
        <w:t xml:space="preserve"> plik cyfrowy nie powinien przekroczyć 7 MB</w:t>
      </w:r>
      <w:r w:rsidR="004C7590" w:rsidRPr="005F7D52">
        <w:rPr>
          <w:rFonts w:ascii="Times New Roman" w:hAnsi="Times New Roman" w:cs="Times New Roman"/>
          <w:sz w:val="24"/>
          <w:szCs w:val="24"/>
        </w:rPr>
        <w:t xml:space="preserve">. </w:t>
      </w:r>
      <w:r w:rsidR="00EE0373" w:rsidRPr="005F7D52">
        <w:rPr>
          <w:rFonts w:ascii="Times New Roman" w:hAnsi="Times New Roman" w:cs="Times New Roman"/>
          <w:sz w:val="24"/>
          <w:szCs w:val="24"/>
        </w:rPr>
        <w:t xml:space="preserve">Autor nagrodzonej pracy zobowiązuje się do przesłania na prośbę Organizatora </w:t>
      </w:r>
      <w:r w:rsidR="003E3E10" w:rsidRPr="005F7D52">
        <w:rPr>
          <w:rFonts w:ascii="Times New Roman" w:hAnsi="Times New Roman" w:cs="Times New Roman"/>
          <w:sz w:val="24"/>
          <w:szCs w:val="24"/>
        </w:rPr>
        <w:t xml:space="preserve">Konkursu </w:t>
      </w:r>
      <w:r w:rsidR="00EE0373" w:rsidRPr="005F7D52">
        <w:rPr>
          <w:rFonts w:ascii="Times New Roman" w:hAnsi="Times New Roman" w:cs="Times New Roman"/>
          <w:sz w:val="24"/>
          <w:szCs w:val="24"/>
        </w:rPr>
        <w:t>w rozdzielczości pozwalającej na wydruk dobrej jakości na potrzeby akcji promocyjnej (min. 2000 x 3000 pikseli)</w:t>
      </w:r>
      <w:r w:rsidR="00652A10" w:rsidRPr="005F7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6A6" w:rsidRPr="005F7D52" w:rsidRDefault="00BD56A6" w:rsidP="00BD56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Hasło powinno zawierać maksymalnie do 10 słów.</w:t>
      </w:r>
    </w:p>
    <w:p w:rsidR="00BD56A6" w:rsidRPr="005F7D52" w:rsidRDefault="00BD56A6" w:rsidP="00BD56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Hasło powinno być umieszczone na pocztówce oraz dodatkowo zapisane na karcie informacyjnej (załącznik do regulaminu).</w:t>
      </w:r>
    </w:p>
    <w:p w:rsidR="0082609A" w:rsidRPr="005F7D52" w:rsidRDefault="00C052A7" w:rsidP="00C052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Pocztówka powinna być w</w:t>
      </w:r>
      <w:r w:rsidR="003935F9" w:rsidRPr="005F7D52">
        <w:rPr>
          <w:rFonts w:ascii="Times New Roman" w:hAnsi="Times New Roman" w:cs="Times New Roman"/>
          <w:sz w:val="24"/>
          <w:szCs w:val="24"/>
        </w:rPr>
        <w:t>ykonana samodzielnie i nie powinna być nigdzie wcześniej prezentowana lub publikowana, ani brać udziału w innych konkursach.</w:t>
      </w:r>
    </w:p>
    <w:p w:rsidR="0082609A" w:rsidRPr="005F7D52" w:rsidRDefault="00C052A7" w:rsidP="00C052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S</w:t>
      </w:r>
      <w:r w:rsidR="003935F9" w:rsidRPr="005F7D52">
        <w:rPr>
          <w:rFonts w:ascii="Times New Roman" w:hAnsi="Times New Roman" w:cs="Times New Roman"/>
          <w:sz w:val="24"/>
          <w:szCs w:val="24"/>
        </w:rPr>
        <w:t xml:space="preserve">amodzielność wykonania i autentyczność pracy potwierdza uczestnik </w:t>
      </w:r>
      <w:r w:rsidR="00A653D3" w:rsidRPr="005F7D52">
        <w:rPr>
          <w:rFonts w:ascii="Times New Roman" w:hAnsi="Times New Roman" w:cs="Times New Roman"/>
          <w:sz w:val="24"/>
          <w:szCs w:val="24"/>
        </w:rPr>
        <w:t>konkursu lub jego prawny opiekun</w:t>
      </w:r>
      <w:r w:rsidR="003935F9" w:rsidRPr="005F7D52">
        <w:rPr>
          <w:rFonts w:ascii="Times New Roman" w:hAnsi="Times New Roman" w:cs="Times New Roman"/>
          <w:sz w:val="24"/>
          <w:szCs w:val="24"/>
        </w:rPr>
        <w:t xml:space="preserve"> własnoręcznym podpisem</w:t>
      </w:r>
      <w:r w:rsidR="00A653D3" w:rsidRPr="005F7D52">
        <w:rPr>
          <w:rFonts w:ascii="Times New Roman" w:hAnsi="Times New Roman" w:cs="Times New Roman"/>
          <w:sz w:val="24"/>
          <w:szCs w:val="24"/>
        </w:rPr>
        <w:t>.</w:t>
      </w:r>
    </w:p>
    <w:p w:rsidR="0082609A" w:rsidRPr="005F7D52" w:rsidRDefault="008B4A0F" w:rsidP="00C052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Do pracy należy załączyć </w:t>
      </w:r>
      <w:r w:rsidR="003935F9" w:rsidRPr="005F7D52">
        <w:rPr>
          <w:rFonts w:ascii="Times New Roman" w:hAnsi="Times New Roman" w:cs="Times New Roman"/>
          <w:sz w:val="24"/>
          <w:szCs w:val="24"/>
        </w:rPr>
        <w:t xml:space="preserve">kompletną i czytelnie wypełnioną drukowanymi literami </w:t>
      </w:r>
      <w:r w:rsidR="00C052A7" w:rsidRPr="005F7D52">
        <w:rPr>
          <w:rFonts w:ascii="Times New Roman" w:hAnsi="Times New Roman" w:cs="Times New Roman"/>
          <w:sz w:val="24"/>
          <w:szCs w:val="24"/>
        </w:rPr>
        <w:t xml:space="preserve">kartę informacyjną: </w:t>
      </w:r>
      <w:r w:rsidRPr="005F7D5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052A7" w:rsidRPr="005F7D52">
        <w:rPr>
          <w:rFonts w:ascii="Times New Roman" w:hAnsi="Times New Roman" w:cs="Times New Roman"/>
          <w:sz w:val="24"/>
          <w:szCs w:val="24"/>
        </w:rPr>
        <w:t xml:space="preserve">1 (osoby pełnoletnie) lub załącznik nr 2 </w:t>
      </w:r>
      <w:r w:rsidR="00BD56A6" w:rsidRPr="005F7D52">
        <w:rPr>
          <w:rFonts w:ascii="Times New Roman" w:hAnsi="Times New Roman" w:cs="Times New Roman"/>
          <w:sz w:val="24"/>
          <w:szCs w:val="24"/>
        </w:rPr>
        <w:t>(</w:t>
      </w:r>
      <w:r w:rsidR="00C052A7" w:rsidRPr="005F7D52">
        <w:rPr>
          <w:rFonts w:ascii="Times New Roman" w:hAnsi="Times New Roman" w:cs="Times New Roman"/>
          <w:sz w:val="24"/>
          <w:szCs w:val="24"/>
        </w:rPr>
        <w:t xml:space="preserve">osoby niepełnoletnie) </w:t>
      </w:r>
      <w:r w:rsidRPr="005F7D52">
        <w:rPr>
          <w:rFonts w:ascii="Times New Roman" w:hAnsi="Times New Roman" w:cs="Times New Roman"/>
          <w:sz w:val="24"/>
          <w:szCs w:val="24"/>
        </w:rPr>
        <w:t>do regulaminu</w:t>
      </w:r>
      <w:r w:rsidR="00A653D3" w:rsidRPr="005F7D52">
        <w:rPr>
          <w:rFonts w:ascii="Times New Roman" w:hAnsi="Times New Roman" w:cs="Times New Roman"/>
          <w:sz w:val="24"/>
          <w:szCs w:val="24"/>
        </w:rPr>
        <w:t>.</w:t>
      </w:r>
      <w:r w:rsidR="00C052A7" w:rsidRPr="005F7D52">
        <w:rPr>
          <w:rFonts w:ascii="Times New Roman" w:hAnsi="Times New Roman" w:cs="Times New Roman"/>
          <w:sz w:val="24"/>
          <w:szCs w:val="24"/>
        </w:rPr>
        <w:t xml:space="preserve"> </w:t>
      </w:r>
      <w:r w:rsidRPr="005F7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5F7D52" w:rsidRDefault="00C052A7" w:rsidP="00C052A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bCs/>
          <w:sz w:val="24"/>
          <w:szCs w:val="24"/>
        </w:rPr>
        <w:t>K</w:t>
      </w:r>
      <w:r w:rsidR="008B4A0F" w:rsidRPr="005F7D52">
        <w:rPr>
          <w:rFonts w:ascii="Times New Roman" w:hAnsi="Times New Roman" w:cs="Times New Roman"/>
          <w:bCs/>
          <w:sz w:val="24"/>
          <w:szCs w:val="24"/>
        </w:rPr>
        <w:t>ompozycja projektu powinna zapewnić miejsce na umieszczenie logo LGD Ziemi Gotyku</w:t>
      </w:r>
      <w:r w:rsidR="001B6555" w:rsidRPr="005F7D5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A0F" w:rsidRPr="005F7D52" w:rsidRDefault="008B4A0F" w:rsidP="003E3E1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F7D52">
        <w:rPr>
          <w:color w:val="auto"/>
        </w:rPr>
        <w:t xml:space="preserve">Udział w konkursie jest jednoznaczny z wyrażeniem zgody na przetwarzanie danych osobowych przez </w:t>
      </w:r>
      <w:r w:rsidR="003E3E10" w:rsidRPr="005F7D52">
        <w:rPr>
          <w:color w:val="auto"/>
        </w:rPr>
        <w:t xml:space="preserve">Organizatora konkursu ZIEMIA GOTYKU NA POCZTÓWCE </w:t>
      </w:r>
      <w:r w:rsidRPr="005F7D52">
        <w:rPr>
          <w:color w:val="auto"/>
        </w:rPr>
        <w:t xml:space="preserve">w celach wynikających z regulaminu tego Konkursu, zgodnie z </w:t>
      </w:r>
      <w:r w:rsidR="001B3D33" w:rsidRPr="005F7D52">
        <w:rPr>
          <w:color w:val="auto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</w:t>
      </w:r>
      <w:r w:rsidRPr="005F7D52">
        <w:rPr>
          <w:color w:val="auto"/>
        </w:rPr>
        <w:t xml:space="preserve"> Poprzez wysłanie prac na Konkurs</w:t>
      </w:r>
      <w:r w:rsidR="00B778D3" w:rsidRPr="005F7D52">
        <w:rPr>
          <w:color w:val="auto"/>
        </w:rPr>
        <w:t xml:space="preserve"> uczestnik</w:t>
      </w:r>
      <w:r w:rsidRPr="005F7D52">
        <w:rPr>
          <w:color w:val="auto"/>
        </w:rPr>
        <w:t xml:space="preserve"> nieodpł</w:t>
      </w:r>
      <w:r w:rsidR="00B778D3" w:rsidRPr="005F7D52">
        <w:rPr>
          <w:color w:val="auto"/>
        </w:rPr>
        <w:t>atnie</w:t>
      </w:r>
      <w:r w:rsidR="003C34CE" w:rsidRPr="005F7D52">
        <w:rPr>
          <w:color w:val="auto"/>
        </w:rPr>
        <w:t xml:space="preserve"> i bezterminowo</w:t>
      </w:r>
      <w:r w:rsidR="00B778D3" w:rsidRPr="005F7D52">
        <w:rPr>
          <w:color w:val="auto"/>
        </w:rPr>
        <w:t xml:space="preserve"> przenosi</w:t>
      </w:r>
      <w:r w:rsidRPr="005F7D52">
        <w:rPr>
          <w:color w:val="auto"/>
        </w:rPr>
        <w:t xml:space="preserve"> na Organizatora prawo do wykorzystania prac we wszelkich możliwych publikacjach, na stronach internetowych oraz do reprodukowania prac w celach popularyzatorskich i promocyjnych.</w:t>
      </w:r>
    </w:p>
    <w:p w:rsidR="00DC2456" w:rsidRPr="005F7D52" w:rsidRDefault="008B4A0F" w:rsidP="001B6555">
      <w:pPr>
        <w:pStyle w:val="Default"/>
        <w:numPr>
          <w:ilvl w:val="0"/>
          <w:numId w:val="2"/>
        </w:numPr>
        <w:spacing w:after="176"/>
        <w:jc w:val="both"/>
        <w:rPr>
          <w:color w:val="auto"/>
        </w:rPr>
      </w:pPr>
      <w:r w:rsidRPr="005F7D52">
        <w:rPr>
          <w:color w:val="auto"/>
        </w:rPr>
        <w:t>Prace nie spełniające warunków określonych w regulaminie - nie będą oceniane w konkursie.</w:t>
      </w:r>
    </w:p>
    <w:p w:rsidR="008B4A0F" w:rsidRPr="005F7D52" w:rsidRDefault="008B4A0F" w:rsidP="001B6555">
      <w:pPr>
        <w:pStyle w:val="Default"/>
        <w:jc w:val="both"/>
        <w:rPr>
          <w:color w:val="auto"/>
        </w:rPr>
      </w:pPr>
    </w:p>
    <w:p w:rsidR="008B4A0F" w:rsidRPr="005F7D52" w:rsidRDefault="008B4A0F" w:rsidP="001B6555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5F7D52">
        <w:rPr>
          <w:b/>
          <w:color w:val="auto"/>
        </w:rPr>
        <w:t>Sposób wyłonienia zwycięzców oraz nagrody.</w:t>
      </w:r>
    </w:p>
    <w:p w:rsidR="008B4A0F" w:rsidRPr="005F7D52" w:rsidRDefault="008B4A0F" w:rsidP="001B6555">
      <w:pPr>
        <w:pStyle w:val="Default"/>
        <w:jc w:val="both"/>
        <w:rPr>
          <w:color w:val="auto"/>
        </w:rPr>
      </w:pPr>
    </w:p>
    <w:p w:rsidR="008B4A0F" w:rsidRPr="005F7D52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lastRenderedPageBreak/>
        <w:t>Wszystkie prace nadesłane do LGD Ziemia Gotyku w wyznaczonym terminie oraz spełniające kryteria Regulaminu zostaną ocenione przez Komis</w:t>
      </w:r>
      <w:r w:rsidR="00B60793" w:rsidRPr="005F7D52">
        <w:rPr>
          <w:color w:val="auto"/>
        </w:rPr>
        <w:t>ję Konkursową składającą się z</w:t>
      </w:r>
      <w:r w:rsidR="006435ED" w:rsidRPr="005F7D52">
        <w:rPr>
          <w:color w:val="auto"/>
        </w:rPr>
        <w:t xml:space="preserve"> min 3 osób.</w:t>
      </w:r>
    </w:p>
    <w:p w:rsidR="00DA310B" w:rsidRPr="005F7D52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>Komisja Konkursowa powołana przez Organizatora konkursu oceni nadesłane prace, przyznając</w:t>
      </w:r>
      <w:r w:rsidR="00421BF1" w:rsidRPr="005F7D52">
        <w:rPr>
          <w:color w:val="auto"/>
        </w:rPr>
        <w:t xml:space="preserve"> pamiątkowe dyplomy oraz nagrody rzeczowe</w:t>
      </w:r>
      <w:r w:rsidRPr="005F7D52">
        <w:rPr>
          <w:color w:val="auto"/>
        </w:rPr>
        <w:t>:</w:t>
      </w:r>
    </w:p>
    <w:p w:rsidR="00421BF1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>I miejsce o wartości do 600,00 zł</w:t>
      </w:r>
    </w:p>
    <w:p w:rsidR="00421BF1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>II miejsce o wartości do 400,00 zł</w:t>
      </w:r>
    </w:p>
    <w:p w:rsidR="00421BF1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 xml:space="preserve">III miejsce o wartości do 300,00 zł </w:t>
      </w:r>
    </w:p>
    <w:p w:rsidR="00DA310B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 xml:space="preserve">trzy </w:t>
      </w:r>
      <w:r w:rsidR="00DA310B" w:rsidRPr="005F7D52">
        <w:rPr>
          <w:color w:val="auto"/>
        </w:rPr>
        <w:t>wyróżnienia</w:t>
      </w:r>
      <w:r w:rsidRPr="005F7D52">
        <w:rPr>
          <w:color w:val="auto"/>
        </w:rPr>
        <w:t xml:space="preserve"> o łącznej wartości do 600,00 zł  </w:t>
      </w:r>
    </w:p>
    <w:p w:rsidR="00421BF1" w:rsidRPr="005F7D52" w:rsidRDefault="00421BF1" w:rsidP="00421BF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 xml:space="preserve">Nagrody rzeczowe do wysokości, o których mowa w pkt III.2 zostaną zakupione przez Organizatora po rozstrzygnięciu konkursu </w:t>
      </w:r>
      <w:proofErr w:type="spellStart"/>
      <w:r w:rsidRPr="005F7D52">
        <w:rPr>
          <w:color w:val="auto"/>
        </w:rPr>
        <w:t>tj</w:t>
      </w:r>
      <w:proofErr w:type="spellEnd"/>
      <w:r w:rsidR="00912D5A" w:rsidRPr="005F7D52">
        <w:rPr>
          <w:color w:val="auto"/>
        </w:rPr>
        <w:t xml:space="preserve"> do 20</w:t>
      </w:r>
      <w:r w:rsidR="003B5DF2" w:rsidRPr="005F7D52">
        <w:rPr>
          <w:color w:val="auto"/>
        </w:rPr>
        <w:t>.06.2018</w:t>
      </w:r>
      <w:r w:rsidRPr="005F7D52">
        <w:rPr>
          <w:color w:val="auto"/>
        </w:rPr>
        <w:t xml:space="preserve"> r., w zależności od zapotrzebowania Laureatów konkursu.</w:t>
      </w:r>
      <w:r w:rsidR="00211FCE" w:rsidRPr="005F7D52">
        <w:rPr>
          <w:color w:val="auto"/>
        </w:rPr>
        <w:t xml:space="preserve"> Rodzaj zakupionej nagrody musi być zaakceptowany przez Zarząd LGD </w:t>
      </w:r>
    </w:p>
    <w:p w:rsidR="00421BF1" w:rsidRPr="005F7D52" w:rsidRDefault="00421BF1" w:rsidP="00421BF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 xml:space="preserve">Zakup nagród rzeczowych nastąpi w nieprzekraczalnym terminie do </w:t>
      </w:r>
      <w:r w:rsidR="00912D5A" w:rsidRPr="005F7D52">
        <w:rPr>
          <w:color w:val="auto"/>
        </w:rPr>
        <w:t>20</w:t>
      </w:r>
      <w:r w:rsidR="003B5DF2" w:rsidRPr="005F7D52">
        <w:rPr>
          <w:color w:val="auto"/>
        </w:rPr>
        <w:t>.06.2018</w:t>
      </w:r>
      <w:r w:rsidRPr="005F7D52">
        <w:rPr>
          <w:color w:val="auto"/>
        </w:rPr>
        <w:t xml:space="preserve"> r.</w:t>
      </w:r>
    </w:p>
    <w:p w:rsidR="00421BF1" w:rsidRPr="005F7D52" w:rsidRDefault="00421BF1" w:rsidP="00421BF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>Odbiór nagrody Laureat potwierdza ostatecznie własnoręcznym podpisem na karcie rozliczenia w zakresie nagród</w:t>
      </w:r>
    </w:p>
    <w:p w:rsidR="00B43E87" w:rsidRPr="005F7D52" w:rsidRDefault="00B43E87" w:rsidP="00B43E8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>Wręczenie nagród odbędzie się podczas spotkania podsumowującego konkurs po uprzednim zawiadomieniu Laureatów.</w:t>
      </w:r>
    </w:p>
    <w:p w:rsidR="00DA310B" w:rsidRPr="005F7D52" w:rsidRDefault="00421BF1" w:rsidP="00E3589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>Nie jest możliwa zamiana nagrody rzeczowej na nagrodę pieniężną, a tym samym przekazania środków finansowych Laureatom.</w:t>
      </w:r>
    </w:p>
    <w:p w:rsidR="00E35891" w:rsidRPr="005F7D52" w:rsidRDefault="00E35891" w:rsidP="00E35891">
      <w:pPr>
        <w:pStyle w:val="Default"/>
        <w:ind w:left="720"/>
        <w:jc w:val="both"/>
        <w:rPr>
          <w:color w:val="auto"/>
        </w:rPr>
      </w:pPr>
    </w:p>
    <w:p w:rsidR="00211FCE" w:rsidRPr="005F7D52" w:rsidRDefault="00DA310B" w:rsidP="001B6555">
      <w:pPr>
        <w:pStyle w:val="Default"/>
        <w:numPr>
          <w:ilvl w:val="0"/>
          <w:numId w:val="5"/>
        </w:numPr>
        <w:spacing w:after="47"/>
        <w:jc w:val="both"/>
        <w:rPr>
          <w:color w:val="auto"/>
        </w:rPr>
      </w:pPr>
      <w:r w:rsidRPr="005F7D52">
        <w:rPr>
          <w:bCs/>
          <w:color w:val="auto"/>
        </w:rPr>
        <w:t xml:space="preserve"> </w:t>
      </w:r>
      <w:r w:rsidR="00211FCE" w:rsidRPr="005F7D52">
        <w:rPr>
          <w:bCs/>
          <w:color w:val="auto"/>
        </w:rPr>
        <w:t>Maksymalną liczbę punktów jaką można uzyskać</w:t>
      </w:r>
      <w:r w:rsidR="00330B2C" w:rsidRPr="005F7D52">
        <w:rPr>
          <w:bCs/>
          <w:color w:val="auto"/>
        </w:rPr>
        <w:t xml:space="preserve"> w konkursie</w:t>
      </w:r>
      <w:r w:rsidR="00211FCE" w:rsidRPr="005F7D52">
        <w:rPr>
          <w:bCs/>
          <w:color w:val="auto"/>
        </w:rPr>
        <w:t>: 20 pkt</w:t>
      </w:r>
    </w:p>
    <w:p w:rsidR="00DA310B" w:rsidRPr="005F7D52" w:rsidRDefault="00DA310B" w:rsidP="001B6555">
      <w:pPr>
        <w:pStyle w:val="Default"/>
        <w:numPr>
          <w:ilvl w:val="0"/>
          <w:numId w:val="5"/>
        </w:numPr>
        <w:spacing w:after="47"/>
        <w:jc w:val="both"/>
        <w:rPr>
          <w:color w:val="auto"/>
        </w:rPr>
      </w:pPr>
      <w:r w:rsidRPr="005F7D52">
        <w:rPr>
          <w:color w:val="auto"/>
        </w:rPr>
        <w:t>Przy ocenie prac Komisja będzie brała pod uwagę takie elementy jak:</w:t>
      </w:r>
    </w:p>
    <w:p w:rsidR="00785401" w:rsidRPr="005F7D52" w:rsidRDefault="00785401" w:rsidP="00785401">
      <w:pPr>
        <w:pStyle w:val="Default"/>
        <w:spacing w:after="47"/>
        <w:ind w:left="1080"/>
        <w:jc w:val="both"/>
        <w:rPr>
          <w:b/>
          <w:color w:val="auto"/>
        </w:rPr>
      </w:pPr>
      <w:r w:rsidRPr="005F7D52">
        <w:rPr>
          <w:b/>
          <w:color w:val="auto"/>
        </w:rPr>
        <w:t xml:space="preserve">Projekt pocztówki ( 0-10 pkt): </w:t>
      </w:r>
    </w:p>
    <w:p w:rsidR="00785401" w:rsidRPr="005F7D52" w:rsidRDefault="00785401" w:rsidP="00785401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5F7D52">
        <w:rPr>
          <w:color w:val="auto"/>
        </w:rPr>
        <w:t xml:space="preserve">Wizja artystyczna </w:t>
      </w:r>
      <w:r w:rsidR="00211FCE" w:rsidRPr="005F7D52">
        <w:rPr>
          <w:color w:val="auto"/>
        </w:rPr>
        <w:t xml:space="preserve"> ( 0-5 pkt)</w:t>
      </w:r>
    </w:p>
    <w:p w:rsidR="00785401" w:rsidRPr="005F7D52" w:rsidRDefault="00785401" w:rsidP="00785401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5F7D52">
        <w:rPr>
          <w:color w:val="auto"/>
        </w:rPr>
        <w:t xml:space="preserve">Kreatywność </w:t>
      </w:r>
      <w:r w:rsidR="00211FCE" w:rsidRPr="005F7D52">
        <w:rPr>
          <w:color w:val="auto"/>
        </w:rPr>
        <w:t xml:space="preserve"> (0-5 pkt )</w:t>
      </w:r>
    </w:p>
    <w:p w:rsidR="00785401" w:rsidRPr="005F7D52" w:rsidRDefault="00785401" w:rsidP="00785401">
      <w:pPr>
        <w:pStyle w:val="Default"/>
        <w:spacing w:after="47"/>
        <w:ind w:left="1070"/>
        <w:jc w:val="both"/>
        <w:rPr>
          <w:b/>
          <w:color w:val="auto"/>
        </w:rPr>
      </w:pPr>
      <w:r w:rsidRPr="005F7D52">
        <w:rPr>
          <w:b/>
          <w:color w:val="auto"/>
        </w:rPr>
        <w:t>Hasło ( 0-10 pkt ):</w:t>
      </w:r>
    </w:p>
    <w:p w:rsidR="004A175E" w:rsidRPr="005F7D52" w:rsidRDefault="00785401" w:rsidP="001B6555">
      <w:pPr>
        <w:pStyle w:val="Default"/>
        <w:numPr>
          <w:ilvl w:val="0"/>
          <w:numId w:val="7"/>
        </w:numPr>
        <w:spacing w:after="47"/>
        <w:jc w:val="both"/>
        <w:rPr>
          <w:color w:val="auto"/>
        </w:rPr>
      </w:pPr>
      <w:r w:rsidRPr="005F7D52">
        <w:rPr>
          <w:color w:val="auto"/>
        </w:rPr>
        <w:t xml:space="preserve">Pomysłowość </w:t>
      </w:r>
      <w:r w:rsidR="00211FCE" w:rsidRPr="005F7D52">
        <w:rPr>
          <w:color w:val="auto"/>
        </w:rPr>
        <w:t>(0 – 5 pkt)</w:t>
      </w:r>
    </w:p>
    <w:p w:rsidR="00785401" w:rsidRPr="005F7D52" w:rsidRDefault="00D30A23" w:rsidP="001B6555">
      <w:pPr>
        <w:pStyle w:val="Default"/>
        <w:numPr>
          <w:ilvl w:val="0"/>
          <w:numId w:val="7"/>
        </w:numPr>
        <w:spacing w:after="47"/>
        <w:jc w:val="both"/>
        <w:rPr>
          <w:color w:val="auto"/>
        </w:rPr>
      </w:pPr>
      <w:r w:rsidRPr="005F7D52">
        <w:rPr>
          <w:rFonts w:eastAsia="Times New Roman"/>
          <w:color w:val="auto"/>
          <w:lang w:eastAsia="pl-PL"/>
        </w:rPr>
        <w:t>Wartości literackie (</w:t>
      </w:r>
      <w:r w:rsidR="00B43E87" w:rsidRPr="005F7D52">
        <w:rPr>
          <w:rFonts w:eastAsia="Times New Roman"/>
          <w:color w:val="auto"/>
          <w:lang w:eastAsia="pl-PL"/>
        </w:rPr>
        <w:t>inspirowane walorami LGD, wywoływanie pozytywnych skojarzeń, łatwość</w:t>
      </w:r>
      <w:r w:rsidRPr="005F7D52">
        <w:rPr>
          <w:rFonts w:eastAsia="Times New Roman"/>
          <w:color w:val="auto"/>
          <w:lang w:eastAsia="pl-PL"/>
        </w:rPr>
        <w:t xml:space="preserve"> rozpoznawania i zapamiętywania )</w:t>
      </w:r>
      <w:r w:rsidR="00211FCE" w:rsidRPr="005F7D52">
        <w:rPr>
          <w:rFonts w:eastAsia="Times New Roman"/>
          <w:color w:val="auto"/>
          <w:lang w:eastAsia="pl-PL"/>
        </w:rPr>
        <w:t xml:space="preserve"> (0-5 pkt)</w:t>
      </w:r>
    </w:p>
    <w:p w:rsidR="00DA310B" w:rsidRPr="005F7D52" w:rsidRDefault="00DA310B" w:rsidP="001B6555">
      <w:pPr>
        <w:pStyle w:val="Default"/>
        <w:spacing w:after="27"/>
        <w:jc w:val="both"/>
        <w:rPr>
          <w:color w:val="auto"/>
        </w:rPr>
      </w:pPr>
    </w:p>
    <w:p w:rsidR="00BB5F04" w:rsidRPr="005F7D52" w:rsidRDefault="00BB5F04" w:rsidP="001B6555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5F7D52">
        <w:rPr>
          <w:color w:val="auto"/>
        </w:rPr>
        <w:t>Decyzje komisji konkursowej są ostateczne</w:t>
      </w:r>
      <w:r w:rsidR="00E906C9" w:rsidRPr="005F7D52">
        <w:rPr>
          <w:color w:val="auto"/>
        </w:rPr>
        <w:t xml:space="preserve"> i nieodwołalne</w:t>
      </w:r>
      <w:r w:rsidRPr="005F7D52">
        <w:rPr>
          <w:color w:val="auto"/>
        </w:rPr>
        <w:t>.</w:t>
      </w:r>
    </w:p>
    <w:p w:rsidR="00BB5F04" w:rsidRPr="005F7D52" w:rsidRDefault="00BB5F04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Laureatowi przysługuje prawo rezygnacji z wygranej nagrody. W takiej sytuacji nagroda przechodzi na własność Organizatora.</w:t>
      </w:r>
      <w:r w:rsidR="00A7593F" w:rsidRPr="005F7D52">
        <w:rPr>
          <w:rFonts w:ascii="Times New Roman" w:hAnsi="Times New Roman" w:cs="Times New Roman"/>
          <w:sz w:val="24"/>
          <w:szCs w:val="24"/>
        </w:rPr>
        <w:t xml:space="preserve"> Nieodebranie nagrody w wyznaczonym przez Organizatora terminie skutkuje przejściem nagrody na własność Organizatora.</w:t>
      </w:r>
    </w:p>
    <w:p w:rsidR="00330B2C" w:rsidRPr="005F7D52" w:rsidRDefault="00330B2C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Organizator zastrzega sobie prawo odejścia od konieczności wyłonienia zwycięzców konkursu w przypadku, gdy jakość zgłoszonych do konkursu prac, bądź ich tematyka nie będzie spełniała minimalnych wymagań ustalonych przez Komisję Konkursową. Decyzję w tym zakresie podejmuje Komisja Konkursowa.</w:t>
      </w:r>
    </w:p>
    <w:p w:rsidR="009D1559" w:rsidRPr="005F7D52" w:rsidRDefault="00DA310B" w:rsidP="001B6555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5F7D52">
        <w:rPr>
          <w:color w:val="auto"/>
        </w:rPr>
        <w:t>Nagrod</w:t>
      </w:r>
      <w:r w:rsidR="009D1559" w:rsidRPr="005F7D52">
        <w:rPr>
          <w:color w:val="auto"/>
        </w:rPr>
        <w:t xml:space="preserve">zone prace </w:t>
      </w:r>
      <w:r w:rsidRPr="005F7D52">
        <w:rPr>
          <w:color w:val="auto"/>
        </w:rPr>
        <w:t>zostaną</w:t>
      </w:r>
      <w:r w:rsidR="009D1559" w:rsidRPr="005F7D52">
        <w:rPr>
          <w:color w:val="auto"/>
        </w:rPr>
        <w:t xml:space="preserve"> zamieszczone </w:t>
      </w:r>
      <w:r w:rsidRPr="005F7D52">
        <w:rPr>
          <w:color w:val="auto"/>
        </w:rPr>
        <w:t>na st</w:t>
      </w:r>
      <w:r w:rsidR="009D1559" w:rsidRPr="005F7D52">
        <w:rPr>
          <w:color w:val="auto"/>
        </w:rPr>
        <w:t>ronie internetowej</w:t>
      </w:r>
      <w:r w:rsidR="00A653D3" w:rsidRPr="005F7D52">
        <w:rPr>
          <w:color w:val="auto"/>
        </w:rPr>
        <w:t xml:space="preserve">: </w:t>
      </w:r>
      <w:hyperlink r:id="rId7" w:history="1">
        <w:r w:rsidR="00B60793" w:rsidRPr="005F7D52">
          <w:rPr>
            <w:rStyle w:val="Hipercze"/>
            <w:color w:val="auto"/>
          </w:rPr>
          <w:t>www.lgd.ziemiagotyku,com</w:t>
        </w:r>
      </w:hyperlink>
      <w:r w:rsidR="00B60793" w:rsidRPr="005F7D52">
        <w:rPr>
          <w:color w:val="auto"/>
        </w:rPr>
        <w:t xml:space="preserve"> </w:t>
      </w:r>
      <w:r w:rsidR="00A653D3" w:rsidRPr="005F7D52">
        <w:rPr>
          <w:color w:val="auto"/>
        </w:rPr>
        <w:t>.</w:t>
      </w:r>
    </w:p>
    <w:p w:rsidR="00DA310B" w:rsidRPr="005F7D52" w:rsidRDefault="00DA310B" w:rsidP="001B6555">
      <w:pPr>
        <w:pStyle w:val="Default"/>
        <w:numPr>
          <w:ilvl w:val="0"/>
          <w:numId w:val="6"/>
        </w:numPr>
        <w:spacing w:after="27"/>
        <w:jc w:val="both"/>
        <w:rPr>
          <w:color w:val="auto"/>
        </w:rPr>
      </w:pPr>
      <w:r w:rsidRPr="005F7D52">
        <w:rPr>
          <w:color w:val="auto"/>
        </w:rPr>
        <w:t>Wyniki konkursu zostaną ogłoszone na stronie inter</w:t>
      </w:r>
      <w:r w:rsidR="009D1559" w:rsidRPr="005F7D52">
        <w:rPr>
          <w:color w:val="auto"/>
        </w:rPr>
        <w:t xml:space="preserve">netowej Lokalnej Grupy Działania Ziemi Gotyku </w:t>
      </w:r>
      <w:r w:rsidRPr="005F7D52">
        <w:rPr>
          <w:color w:val="auto"/>
        </w:rPr>
        <w:t xml:space="preserve">w terminie </w:t>
      </w:r>
      <w:r w:rsidR="009D1559" w:rsidRPr="005F7D52">
        <w:rPr>
          <w:bCs/>
          <w:color w:val="auto"/>
        </w:rPr>
        <w:t xml:space="preserve">do </w:t>
      </w:r>
      <w:r w:rsidR="00912D5A" w:rsidRPr="005F7D52">
        <w:rPr>
          <w:bCs/>
          <w:color w:val="auto"/>
        </w:rPr>
        <w:t>20</w:t>
      </w:r>
      <w:r w:rsidR="003B5DF2" w:rsidRPr="005F7D52">
        <w:rPr>
          <w:bCs/>
          <w:color w:val="auto"/>
        </w:rPr>
        <w:t>.06.</w:t>
      </w:r>
      <w:r w:rsidRPr="005F7D52">
        <w:rPr>
          <w:bCs/>
          <w:color w:val="auto"/>
        </w:rPr>
        <w:t>2018 r.</w:t>
      </w:r>
    </w:p>
    <w:p w:rsidR="00A7593F" w:rsidRPr="005F7D52" w:rsidRDefault="00A7593F" w:rsidP="001B6555">
      <w:pPr>
        <w:pStyle w:val="Default"/>
        <w:ind w:left="1080"/>
        <w:jc w:val="both"/>
        <w:rPr>
          <w:color w:val="auto"/>
        </w:rPr>
      </w:pPr>
    </w:p>
    <w:p w:rsidR="007F1D7E" w:rsidRPr="005F7D52" w:rsidRDefault="007F1D7E" w:rsidP="001B6555">
      <w:pPr>
        <w:pStyle w:val="Default"/>
        <w:ind w:left="1080"/>
        <w:jc w:val="both"/>
        <w:rPr>
          <w:color w:val="auto"/>
        </w:rPr>
      </w:pPr>
    </w:p>
    <w:p w:rsidR="007F1D7E" w:rsidRPr="005F7D52" w:rsidRDefault="007F1D7E" w:rsidP="00E35891">
      <w:pPr>
        <w:pStyle w:val="Default"/>
        <w:jc w:val="both"/>
        <w:rPr>
          <w:color w:val="auto"/>
        </w:rPr>
      </w:pPr>
    </w:p>
    <w:p w:rsidR="00B60793" w:rsidRPr="005F7D52" w:rsidRDefault="00B60793" w:rsidP="001B6555">
      <w:pPr>
        <w:pStyle w:val="Default"/>
        <w:ind w:left="1080"/>
        <w:jc w:val="both"/>
        <w:rPr>
          <w:color w:val="auto"/>
        </w:rPr>
      </w:pPr>
    </w:p>
    <w:p w:rsidR="00B60793" w:rsidRPr="005F7D52" w:rsidRDefault="00B60793" w:rsidP="001B6555">
      <w:pPr>
        <w:pStyle w:val="Default"/>
        <w:ind w:left="1080"/>
        <w:jc w:val="both"/>
        <w:rPr>
          <w:color w:val="auto"/>
        </w:rPr>
      </w:pPr>
    </w:p>
    <w:p w:rsidR="003C34CE" w:rsidRPr="005F7D52" w:rsidRDefault="003C34CE" w:rsidP="001B6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D5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7593F" w:rsidRPr="005F7D52" w:rsidRDefault="00A7593F" w:rsidP="001B65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93F" w:rsidRPr="005F7D52" w:rsidRDefault="003C34CE" w:rsidP="001B6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Organizator zastrzega sobie prawo do ostatecznej interpretacji niniejszego regulaminu konkursu</w:t>
      </w:r>
      <w:r w:rsidR="00A7593F" w:rsidRPr="005F7D52">
        <w:rPr>
          <w:rFonts w:ascii="Times New Roman" w:hAnsi="Times New Roman" w:cs="Times New Roman"/>
          <w:sz w:val="24"/>
          <w:szCs w:val="24"/>
        </w:rPr>
        <w:t xml:space="preserve"> oraz </w:t>
      </w:r>
      <w:r w:rsidRPr="005F7D52">
        <w:rPr>
          <w:rFonts w:ascii="Times New Roman" w:hAnsi="Times New Roman" w:cs="Times New Roman"/>
          <w:sz w:val="24"/>
          <w:szCs w:val="24"/>
        </w:rPr>
        <w:t xml:space="preserve"> prawo do wprowadzania zmian w regulaminie konkursu.</w:t>
      </w:r>
    </w:p>
    <w:p w:rsidR="00DC2456" w:rsidRPr="005F7D52" w:rsidRDefault="00DC2456" w:rsidP="00B60793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F7D52">
        <w:rPr>
          <w:color w:val="auto"/>
        </w:rPr>
        <w:t>Wszystkie prace dostarczone na konkurs przechodzą na własność Organizatora Konkursu i nie podlegają zwrotowi.</w:t>
      </w:r>
    </w:p>
    <w:p w:rsidR="00DC2456" w:rsidRPr="005F7D52" w:rsidRDefault="00E906C9" w:rsidP="00B60793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F7D52">
        <w:rPr>
          <w:color w:val="auto"/>
        </w:rPr>
        <w:t xml:space="preserve">Sprawy nie objęte regulaminem </w:t>
      </w:r>
      <w:r w:rsidR="001B6555" w:rsidRPr="005F7D52">
        <w:rPr>
          <w:color w:val="auto"/>
        </w:rPr>
        <w:t>rozstrzyga O</w:t>
      </w:r>
      <w:r w:rsidR="00912D5A" w:rsidRPr="005F7D52">
        <w:rPr>
          <w:color w:val="auto"/>
        </w:rPr>
        <w:t>rganizator K</w:t>
      </w:r>
      <w:r w:rsidR="00DC2456" w:rsidRPr="005F7D52">
        <w:rPr>
          <w:color w:val="auto"/>
        </w:rPr>
        <w:t>onkursu.</w:t>
      </w:r>
    </w:p>
    <w:p w:rsidR="00DA310B" w:rsidRPr="005F7D52" w:rsidRDefault="00DA310B" w:rsidP="001B6555">
      <w:pPr>
        <w:pStyle w:val="Default"/>
        <w:ind w:left="720"/>
        <w:jc w:val="both"/>
        <w:rPr>
          <w:color w:val="auto"/>
        </w:rPr>
      </w:pPr>
    </w:p>
    <w:p w:rsidR="00DA310B" w:rsidRPr="005F7D52" w:rsidRDefault="00DA310B" w:rsidP="001B6555">
      <w:pPr>
        <w:pStyle w:val="Default"/>
        <w:ind w:left="720"/>
        <w:jc w:val="both"/>
        <w:rPr>
          <w:color w:val="auto"/>
        </w:rPr>
      </w:pPr>
    </w:p>
    <w:p w:rsidR="004304FB" w:rsidRPr="005F7D52" w:rsidRDefault="004304FB" w:rsidP="001B6555">
      <w:pPr>
        <w:pStyle w:val="Default"/>
        <w:ind w:left="720"/>
        <w:jc w:val="both"/>
        <w:rPr>
          <w:color w:val="auto"/>
        </w:rPr>
      </w:pPr>
    </w:p>
    <w:p w:rsidR="004304FB" w:rsidRPr="005F7D52" w:rsidRDefault="004304FB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912D5A">
      <w:pPr>
        <w:pStyle w:val="Default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bookmarkEnd w:id="0"/>
    <w:p w:rsidR="00330B2C" w:rsidRDefault="00330B2C" w:rsidP="001B6555">
      <w:pPr>
        <w:pStyle w:val="Default"/>
        <w:ind w:left="720"/>
        <w:jc w:val="both"/>
      </w:pPr>
    </w:p>
    <w:p w:rsidR="00330B2C" w:rsidRDefault="00330B2C" w:rsidP="001B6555">
      <w:pPr>
        <w:pStyle w:val="Default"/>
        <w:ind w:left="720"/>
        <w:jc w:val="both"/>
      </w:pPr>
    </w:p>
    <w:p w:rsidR="00330B2C" w:rsidRDefault="00330B2C" w:rsidP="001B6555">
      <w:pPr>
        <w:pStyle w:val="Default"/>
        <w:ind w:left="720"/>
        <w:jc w:val="both"/>
      </w:pPr>
    </w:p>
    <w:p w:rsidR="00330B2C" w:rsidRDefault="00330B2C" w:rsidP="001B6555">
      <w:pPr>
        <w:pStyle w:val="Default"/>
        <w:ind w:left="720"/>
        <w:jc w:val="both"/>
      </w:pPr>
    </w:p>
    <w:p w:rsidR="00DA310B" w:rsidRPr="00EE0373" w:rsidRDefault="00DA310B" w:rsidP="006435ED">
      <w:pPr>
        <w:pStyle w:val="Default"/>
        <w:jc w:val="both"/>
      </w:pPr>
    </w:p>
    <w:sectPr w:rsidR="00DA310B" w:rsidRPr="00EE0373" w:rsidSect="00615B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57" w:rsidRDefault="00D56C57" w:rsidP="00607BCA">
      <w:pPr>
        <w:spacing w:after="0" w:line="240" w:lineRule="auto"/>
      </w:pPr>
      <w:r>
        <w:separator/>
      </w:r>
    </w:p>
  </w:endnote>
  <w:endnote w:type="continuationSeparator" w:id="0">
    <w:p w:rsidR="00D56C57" w:rsidRDefault="00D56C57" w:rsidP="0060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57" w:rsidRDefault="00D56C57" w:rsidP="00607BCA">
      <w:pPr>
        <w:spacing w:after="0" w:line="240" w:lineRule="auto"/>
      </w:pPr>
      <w:r>
        <w:separator/>
      </w:r>
    </w:p>
  </w:footnote>
  <w:footnote w:type="continuationSeparator" w:id="0">
    <w:p w:rsidR="00D56C57" w:rsidRDefault="00D56C57" w:rsidP="0060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CA" w:rsidRDefault="00607BCA">
    <w:pPr>
      <w:pStyle w:val="Nagwek"/>
    </w:pPr>
    <w:r w:rsidRPr="00607BC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343525" cy="942975"/>
          <wp:effectExtent l="0" t="0" r="0" b="0"/>
          <wp:docPr id="2" name="Obraz 2" descr="\\ZIEMIAGOTYKU-PC\Dysk sieciowy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IEMIAGOTYKU-PC\Dysk sieciowy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CBF"/>
    <w:multiLevelType w:val="hybridMultilevel"/>
    <w:tmpl w:val="E90A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73C"/>
    <w:multiLevelType w:val="hybridMultilevel"/>
    <w:tmpl w:val="07524966"/>
    <w:lvl w:ilvl="0" w:tplc="1E24AE6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04597"/>
    <w:multiLevelType w:val="hybridMultilevel"/>
    <w:tmpl w:val="AF56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5773"/>
    <w:multiLevelType w:val="hybridMultilevel"/>
    <w:tmpl w:val="54B0748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106634A"/>
    <w:multiLevelType w:val="hybridMultilevel"/>
    <w:tmpl w:val="AC4A2016"/>
    <w:lvl w:ilvl="0" w:tplc="28500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0481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836B4"/>
    <w:multiLevelType w:val="hybridMultilevel"/>
    <w:tmpl w:val="C12C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A612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A1221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7582D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F1560"/>
    <w:multiLevelType w:val="hybridMultilevel"/>
    <w:tmpl w:val="63C29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42EE9"/>
    <w:multiLevelType w:val="hybridMultilevel"/>
    <w:tmpl w:val="8E30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2800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E7118"/>
    <w:multiLevelType w:val="hybridMultilevel"/>
    <w:tmpl w:val="2BA6D7BC"/>
    <w:lvl w:ilvl="0" w:tplc="EE0C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3064"/>
    <w:multiLevelType w:val="hybridMultilevel"/>
    <w:tmpl w:val="4CF0EDE6"/>
    <w:lvl w:ilvl="0" w:tplc="B80C1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D6BB2"/>
    <w:multiLevelType w:val="hybridMultilevel"/>
    <w:tmpl w:val="AACE3CA8"/>
    <w:lvl w:ilvl="0" w:tplc="07E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F"/>
    <w:rsid w:val="000340E2"/>
    <w:rsid w:val="00076A93"/>
    <w:rsid w:val="000A22CD"/>
    <w:rsid w:val="000A76DF"/>
    <w:rsid w:val="000F1BC8"/>
    <w:rsid w:val="0010239B"/>
    <w:rsid w:val="001B3D33"/>
    <w:rsid w:val="001B6555"/>
    <w:rsid w:val="001D56AB"/>
    <w:rsid w:val="00211FCE"/>
    <w:rsid w:val="002139F1"/>
    <w:rsid w:val="002A4962"/>
    <w:rsid w:val="00307844"/>
    <w:rsid w:val="00327260"/>
    <w:rsid w:val="00330B2C"/>
    <w:rsid w:val="00350F64"/>
    <w:rsid w:val="003612FC"/>
    <w:rsid w:val="00381188"/>
    <w:rsid w:val="003935F9"/>
    <w:rsid w:val="003B5DF2"/>
    <w:rsid w:val="003B679E"/>
    <w:rsid w:val="003C34CE"/>
    <w:rsid w:val="003D1A0D"/>
    <w:rsid w:val="003E3E10"/>
    <w:rsid w:val="00421BF1"/>
    <w:rsid w:val="004304FB"/>
    <w:rsid w:val="004579B7"/>
    <w:rsid w:val="004A175E"/>
    <w:rsid w:val="004C7590"/>
    <w:rsid w:val="004F338D"/>
    <w:rsid w:val="00577ED4"/>
    <w:rsid w:val="005F7D52"/>
    <w:rsid w:val="00607BCA"/>
    <w:rsid w:val="00615B55"/>
    <w:rsid w:val="006435ED"/>
    <w:rsid w:val="00644BF2"/>
    <w:rsid w:val="00651E6C"/>
    <w:rsid w:val="00652A10"/>
    <w:rsid w:val="00675FAC"/>
    <w:rsid w:val="0075486F"/>
    <w:rsid w:val="00785401"/>
    <w:rsid w:val="007E4F3E"/>
    <w:rsid w:val="007E5A22"/>
    <w:rsid w:val="007F1D7E"/>
    <w:rsid w:val="0082609A"/>
    <w:rsid w:val="00875455"/>
    <w:rsid w:val="008A4876"/>
    <w:rsid w:val="008A567D"/>
    <w:rsid w:val="008B4A0F"/>
    <w:rsid w:val="008C5B2F"/>
    <w:rsid w:val="00900BC4"/>
    <w:rsid w:val="00912D5A"/>
    <w:rsid w:val="00922029"/>
    <w:rsid w:val="009672AF"/>
    <w:rsid w:val="00975D2A"/>
    <w:rsid w:val="009D1559"/>
    <w:rsid w:val="00A01B66"/>
    <w:rsid w:val="00A11063"/>
    <w:rsid w:val="00A653D3"/>
    <w:rsid w:val="00A7593F"/>
    <w:rsid w:val="00B37233"/>
    <w:rsid w:val="00B43E87"/>
    <w:rsid w:val="00B60793"/>
    <w:rsid w:val="00B778D3"/>
    <w:rsid w:val="00BB5F04"/>
    <w:rsid w:val="00BD56A6"/>
    <w:rsid w:val="00C052A7"/>
    <w:rsid w:val="00C31EBC"/>
    <w:rsid w:val="00C5435F"/>
    <w:rsid w:val="00D24026"/>
    <w:rsid w:val="00D30A23"/>
    <w:rsid w:val="00D56C57"/>
    <w:rsid w:val="00D828EC"/>
    <w:rsid w:val="00D83D8C"/>
    <w:rsid w:val="00DA310B"/>
    <w:rsid w:val="00DC2456"/>
    <w:rsid w:val="00E35891"/>
    <w:rsid w:val="00E64B30"/>
    <w:rsid w:val="00E804F2"/>
    <w:rsid w:val="00E80E60"/>
    <w:rsid w:val="00E906C9"/>
    <w:rsid w:val="00EC1439"/>
    <w:rsid w:val="00EE0373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FC8C-B880-4EEA-9D99-19C8829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AF"/>
    <w:pPr>
      <w:ind w:left="720"/>
      <w:contextualSpacing/>
    </w:pPr>
  </w:style>
  <w:style w:type="paragraph" w:customStyle="1" w:styleId="Default">
    <w:name w:val="Default"/>
    <w:rsid w:val="00393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CA"/>
  </w:style>
  <w:style w:type="paragraph" w:styleId="Stopka">
    <w:name w:val="footer"/>
    <w:basedOn w:val="Normalny"/>
    <w:link w:val="Stopka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CA"/>
  </w:style>
  <w:style w:type="character" w:styleId="Hipercze">
    <w:name w:val="Hyperlink"/>
    <w:basedOn w:val="Domylnaczcionkaakapitu"/>
    <w:uiPriority w:val="99"/>
    <w:unhideWhenUsed/>
    <w:rsid w:val="00B607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.ziemiagotyku,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Gniadek</dc:creator>
  <cp:lastModifiedBy>Gotyk</cp:lastModifiedBy>
  <cp:revision>3</cp:revision>
  <dcterms:created xsi:type="dcterms:W3CDTF">2018-05-23T10:25:00Z</dcterms:created>
  <dcterms:modified xsi:type="dcterms:W3CDTF">2018-05-23T12:35:00Z</dcterms:modified>
</cp:coreProperties>
</file>